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D465" w14:textId="77777777" w:rsidR="005E143E" w:rsidRDefault="005E143E" w:rsidP="005E143E">
      <w:pPr>
        <w:jc w:val="center"/>
        <w:rPr>
          <w:rFonts w:ascii="Times New Roman" w:hAnsi="Times New Roman" w:cs="Times New Roman"/>
          <w:b/>
          <w:bCs/>
        </w:rPr>
      </w:pPr>
    </w:p>
    <w:p w14:paraId="162E808B" w14:textId="77777777" w:rsidR="0093139E" w:rsidRDefault="0093139E" w:rsidP="005E143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Maryland Economic Development Corporation</w:t>
      </w:r>
    </w:p>
    <w:p w14:paraId="3404CDCE" w14:textId="610655B6" w:rsidR="005E143E" w:rsidRDefault="00A4160B" w:rsidP="009313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February </w:t>
      </w:r>
      <w:r w:rsidR="001F6AB5">
        <w:rPr>
          <w:rFonts w:ascii="Times New Roman" w:hAnsi="Times New Roman" w:cs="Times New Roman"/>
          <w:b/>
          <w:bCs/>
        </w:rPr>
        <w:t>B</w:t>
      </w:r>
      <w:r w:rsidR="0093139E">
        <w:rPr>
          <w:rFonts w:ascii="Times New Roman" w:hAnsi="Times New Roman" w:cs="Times New Roman"/>
          <w:b/>
          <w:bCs/>
        </w:rPr>
        <w:t xml:space="preserve">oard of Directors </w:t>
      </w:r>
      <w:r w:rsidR="005E143E" w:rsidRPr="00401F3C">
        <w:rPr>
          <w:rFonts w:ascii="Times New Roman" w:hAnsi="Times New Roman" w:cs="Times New Roman"/>
          <w:b/>
          <w:bCs/>
        </w:rPr>
        <w:t>M</w:t>
      </w:r>
      <w:r w:rsidR="0093139E">
        <w:rPr>
          <w:rFonts w:ascii="Times New Roman" w:hAnsi="Times New Roman" w:cs="Times New Roman"/>
          <w:b/>
          <w:bCs/>
        </w:rPr>
        <w:t>eeting</w:t>
      </w:r>
      <w:r w:rsidR="005E143E" w:rsidRPr="00401F3C">
        <w:rPr>
          <w:rFonts w:ascii="Times New Roman" w:hAnsi="Times New Roman" w:cs="Times New Roman"/>
          <w:b/>
          <w:bCs/>
        </w:rPr>
        <w:t xml:space="preserve"> </w:t>
      </w:r>
      <w:r w:rsidR="0093139E">
        <w:rPr>
          <w:rFonts w:ascii="Times New Roman" w:hAnsi="Times New Roman" w:cs="Times New Roman"/>
          <w:b/>
          <w:bCs/>
        </w:rPr>
        <w:t>Minutes</w:t>
      </w:r>
    </w:p>
    <w:p w14:paraId="02364415" w14:textId="3FC1244A" w:rsidR="001F6AB5" w:rsidRPr="00A30029" w:rsidRDefault="00A30029" w:rsidP="005E143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0029">
        <w:rPr>
          <w:rFonts w:ascii="Times New Roman" w:hAnsi="Times New Roman" w:cs="Times New Roman"/>
          <w:b/>
          <w:bCs/>
          <w:sz w:val="22"/>
          <w:szCs w:val="22"/>
        </w:rPr>
        <w:t xml:space="preserve">Meeting Date: </w:t>
      </w:r>
      <w:r w:rsidR="00857187" w:rsidRPr="00A30029">
        <w:rPr>
          <w:rFonts w:ascii="Times New Roman" w:hAnsi="Times New Roman" w:cs="Times New Roman"/>
          <w:b/>
          <w:bCs/>
          <w:sz w:val="22"/>
          <w:szCs w:val="22"/>
        </w:rPr>
        <w:t xml:space="preserve">February </w:t>
      </w:r>
      <w:r w:rsidR="00732087" w:rsidRPr="00A30029">
        <w:rPr>
          <w:rFonts w:ascii="Times New Roman" w:hAnsi="Times New Roman" w:cs="Times New Roman"/>
          <w:b/>
          <w:bCs/>
          <w:sz w:val="22"/>
          <w:szCs w:val="22"/>
        </w:rPr>
        <w:t>27</w:t>
      </w:r>
      <w:r w:rsidR="001F6AB5" w:rsidRPr="00A30029">
        <w:rPr>
          <w:rFonts w:ascii="Times New Roman" w:hAnsi="Times New Roman" w:cs="Times New Roman"/>
          <w:b/>
          <w:bCs/>
          <w:sz w:val="22"/>
          <w:szCs w:val="22"/>
        </w:rPr>
        <w:t>, 202</w:t>
      </w:r>
      <w:r w:rsidR="00732087" w:rsidRPr="00A30029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34AC1BA4" w14:textId="34C1217F" w:rsidR="00920583" w:rsidRPr="00A30029" w:rsidRDefault="00A30029" w:rsidP="005E143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0029">
        <w:rPr>
          <w:rFonts w:ascii="Times New Roman" w:hAnsi="Times New Roman" w:cs="Times New Roman"/>
          <w:b/>
          <w:bCs/>
          <w:sz w:val="22"/>
          <w:szCs w:val="22"/>
        </w:rPr>
        <w:t xml:space="preserve">Meeting Location: </w:t>
      </w:r>
      <w:r w:rsidR="00920583" w:rsidRPr="00A30029">
        <w:rPr>
          <w:rFonts w:ascii="Times New Roman" w:hAnsi="Times New Roman" w:cs="Times New Roman"/>
          <w:b/>
          <w:bCs/>
          <w:sz w:val="22"/>
          <w:szCs w:val="22"/>
        </w:rPr>
        <w:t>Virtual (MS Teams)</w:t>
      </w:r>
    </w:p>
    <w:p w14:paraId="192E3343" w14:textId="77777777" w:rsidR="001F6AB5" w:rsidRDefault="001F6AB5" w:rsidP="005E143E">
      <w:pPr>
        <w:rPr>
          <w:rFonts w:ascii="Times New Roman" w:hAnsi="Times New Roman" w:cs="Times New Roman"/>
        </w:rPr>
      </w:pPr>
    </w:p>
    <w:p w14:paraId="7C386EF8" w14:textId="120B08F0" w:rsidR="00542492" w:rsidRDefault="00542492" w:rsidP="005E143E">
      <w:pPr>
        <w:rPr>
          <w:rFonts w:ascii="Times New Roman" w:hAnsi="Times New Roman" w:cs="Times New Roman"/>
        </w:rPr>
      </w:pPr>
      <w:r w:rsidRPr="00542492">
        <w:rPr>
          <w:rFonts w:ascii="Times New Roman" w:hAnsi="Times New Roman" w:cs="Times New Roman"/>
          <w:b/>
          <w:bCs/>
        </w:rPr>
        <w:t>Board Members</w:t>
      </w:r>
      <w:r>
        <w:rPr>
          <w:rFonts w:ascii="Times New Roman" w:hAnsi="Times New Roman" w:cs="Times New Roman"/>
        </w:rPr>
        <w:t>:</w:t>
      </w:r>
    </w:p>
    <w:p w14:paraId="3105DB46" w14:textId="5EAC43F6" w:rsidR="00542492" w:rsidRDefault="00DF781B" w:rsidP="005424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Present: </w:t>
      </w:r>
      <w:r w:rsidR="00542492" w:rsidRPr="35812B2D">
        <w:rPr>
          <w:rFonts w:ascii="Times New Roman" w:hAnsi="Times New Roman" w:cs="Times New Roman"/>
        </w:rPr>
        <w:t xml:space="preserve">The following board members were in attendance virtually: </w:t>
      </w:r>
      <w:r w:rsidR="00C72473" w:rsidRPr="35812B2D">
        <w:rPr>
          <w:rFonts w:ascii="Times New Roman" w:hAnsi="Times New Roman" w:cs="Times New Roman"/>
        </w:rPr>
        <w:t>Scott Dors</w:t>
      </w:r>
      <w:r w:rsidR="00A916AC">
        <w:rPr>
          <w:rFonts w:ascii="Times New Roman" w:hAnsi="Times New Roman" w:cs="Times New Roman"/>
        </w:rPr>
        <w:t xml:space="preserve">ey, </w:t>
      </w:r>
      <w:r w:rsidR="00120568">
        <w:rPr>
          <w:rFonts w:ascii="Times New Roman" w:hAnsi="Times New Roman" w:cs="Times New Roman"/>
        </w:rPr>
        <w:t>Chairperson</w:t>
      </w:r>
      <w:r w:rsidR="00524335">
        <w:rPr>
          <w:rFonts w:ascii="Times New Roman" w:hAnsi="Times New Roman" w:cs="Times New Roman"/>
        </w:rPr>
        <w:t>;</w:t>
      </w:r>
      <w:r w:rsidR="00C72473">
        <w:rPr>
          <w:rFonts w:ascii="Times New Roman" w:hAnsi="Times New Roman" w:cs="Times New Roman"/>
        </w:rPr>
        <w:t xml:space="preserve"> </w:t>
      </w:r>
      <w:r w:rsidR="00120568">
        <w:rPr>
          <w:rFonts w:ascii="Times New Roman" w:hAnsi="Times New Roman" w:cs="Times New Roman"/>
        </w:rPr>
        <w:t>A</w:t>
      </w:r>
      <w:r w:rsidR="00542492" w:rsidRPr="35812B2D">
        <w:rPr>
          <w:rFonts w:ascii="Times New Roman" w:hAnsi="Times New Roman" w:cs="Times New Roman"/>
        </w:rPr>
        <w:t>ndy Fish</w:t>
      </w:r>
      <w:r w:rsidR="00715D00">
        <w:rPr>
          <w:rFonts w:ascii="Times New Roman" w:hAnsi="Times New Roman" w:cs="Times New Roman"/>
        </w:rPr>
        <w:t xml:space="preserve"> (attending </w:t>
      </w:r>
      <w:r w:rsidR="004D5C86">
        <w:rPr>
          <w:rFonts w:ascii="Times New Roman" w:hAnsi="Times New Roman" w:cs="Times New Roman"/>
        </w:rPr>
        <w:t>on behalf of Commerce</w:t>
      </w:r>
      <w:r w:rsidR="00715D00">
        <w:rPr>
          <w:rFonts w:ascii="Times New Roman" w:hAnsi="Times New Roman" w:cs="Times New Roman"/>
        </w:rPr>
        <w:t>)</w:t>
      </w:r>
      <w:r w:rsidR="00524335">
        <w:rPr>
          <w:rFonts w:ascii="Times New Roman" w:hAnsi="Times New Roman" w:cs="Times New Roman"/>
        </w:rPr>
        <w:t>;</w:t>
      </w:r>
      <w:r w:rsidR="0000634A">
        <w:rPr>
          <w:rFonts w:ascii="Times New Roman" w:hAnsi="Times New Roman" w:cs="Times New Roman"/>
        </w:rPr>
        <w:t xml:space="preserve"> Eric</w:t>
      </w:r>
      <w:r w:rsidR="00542492" w:rsidRPr="35812B2D">
        <w:rPr>
          <w:rFonts w:ascii="Times New Roman" w:hAnsi="Times New Roman" w:cs="Times New Roman"/>
        </w:rPr>
        <w:t xml:space="preserve"> Costello</w:t>
      </w:r>
      <w:r w:rsidR="00524335">
        <w:rPr>
          <w:rFonts w:ascii="Times New Roman" w:hAnsi="Times New Roman" w:cs="Times New Roman"/>
        </w:rPr>
        <w:t>;</w:t>
      </w:r>
      <w:r w:rsidR="00542492" w:rsidRPr="35812B2D">
        <w:rPr>
          <w:rFonts w:ascii="Times New Roman" w:hAnsi="Times New Roman" w:cs="Times New Roman"/>
        </w:rPr>
        <w:t xml:space="preserve"> </w:t>
      </w:r>
      <w:r w:rsidR="00542492">
        <w:rPr>
          <w:rFonts w:ascii="Times New Roman" w:hAnsi="Times New Roman" w:cs="Times New Roman"/>
        </w:rPr>
        <w:t>Tehma Smith</w:t>
      </w:r>
      <w:r w:rsidR="008B3406">
        <w:rPr>
          <w:rFonts w:ascii="Times New Roman" w:hAnsi="Times New Roman" w:cs="Times New Roman"/>
        </w:rPr>
        <w:t xml:space="preserve"> Wilson, Esq., Treasurer</w:t>
      </w:r>
      <w:r w:rsidR="00524335">
        <w:rPr>
          <w:rFonts w:ascii="Times New Roman" w:hAnsi="Times New Roman" w:cs="Times New Roman"/>
        </w:rPr>
        <w:t>;</w:t>
      </w:r>
      <w:r w:rsidR="00542492">
        <w:rPr>
          <w:rFonts w:ascii="Times New Roman" w:hAnsi="Times New Roman" w:cs="Times New Roman"/>
        </w:rPr>
        <w:t xml:space="preserve"> Jessica Underwood, </w:t>
      </w:r>
      <w:r>
        <w:rPr>
          <w:rFonts w:ascii="Times New Roman" w:hAnsi="Times New Roman" w:cs="Times New Roman"/>
        </w:rPr>
        <w:t>Esq.;</w:t>
      </w:r>
      <w:r w:rsidR="001F3D85">
        <w:rPr>
          <w:rFonts w:ascii="Times New Roman" w:hAnsi="Times New Roman" w:cs="Times New Roman"/>
        </w:rPr>
        <w:t xml:space="preserve"> </w:t>
      </w:r>
      <w:r w:rsidR="00FE2B73">
        <w:rPr>
          <w:rFonts w:ascii="Times New Roman" w:hAnsi="Times New Roman" w:cs="Times New Roman"/>
        </w:rPr>
        <w:t>Omar Karim</w:t>
      </w:r>
      <w:r w:rsidR="001F3D85">
        <w:rPr>
          <w:rFonts w:ascii="Times New Roman" w:hAnsi="Times New Roman" w:cs="Times New Roman"/>
        </w:rPr>
        <w:t>;</w:t>
      </w:r>
      <w:r w:rsidR="00307527" w:rsidRPr="00307527">
        <w:rPr>
          <w:rFonts w:ascii="Times New Roman" w:hAnsi="Times New Roman" w:cs="Times New Roman"/>
        </w:rPr>
        <w:t xml:space="preserve"> </w:t>
      </w:r>
      <w:r w:rsidR="00307527">
        <w:rPr>
          <w:rFonts w:ascii="Times New Roman" w:hAnsi="Times New Roman" w:cs="Times New Roman"/>
        </w:rPr>
        <w:t>Dr. Gina Merritt</w:t>
      </w:r>
      <w:r w:rsidR="00DE1DF0">
        <w:rPr>
          <w:rFonts w:ascii="Times New Roman" w:hAnsi="Times New Roman" w:cs="Times New Roman"/>
        </w:rPr>
        <w:t xml:space="preserve">, Keasha Haythe, </w:t>
      </w:r>
      <w:r w:rsidR="00542492" w:rsidRPr="35812B2D">
        <w:rPr>
          <w:rFonts w:ascii="Times New Roman" w:hAnsi="Times New Roman" w:cs="Times New Roman"/>
        </w:rPr>
        <w:t>and</w:t>
      </w:r>
      <w:r w:rsidR="004B357A">
        <w:rPr>
          <w:rFonts w:ascii="Times New Roman" w:hAnsi="Times New Roman" w:cs="Times New Roman"/>
        </w:rPr>
        <w:t xml:space="preserve"> J</w:t>
      </w:r>
      <w:r w:rsidR="00524335">
        <w:rPr>
          <w:rFonts w:ascii="Times New Roman" w:hAnsi="Times New Roman" w:cs="Times New Roman"/>
        </w:rPr>
        <w:t>. Thomas Sadowski, Jr., Secretary</w:t>
      </w:r>
      <w:r w:rsidR="00307527">
        <w:rPr>
          <w:rFonts w:ascii="Times New Roman" w:hAnsi="Times New Roman" w:cs="Times New Roman"/>
        </w:rPr>
        <w:t>.</w:t>
      </w:r>
    </w:p>
    <w:p w14:paraId="2F5474EA" w14:textId="77777777" w:rsidR="00542492" w:rsidRDefault="00542492" w:rsidP="005E143E">
      <w:pPr>
        <w:rPr>
          <w:rFonts w:ascii="Times New Roman" w:hAnsi="Times New Roman" w:cs="Times New Roman"/>
        </w:rPr>
      </w:pPr>
    </w:p>
    <w:p w14:paraId="52B56B4D" w14:textId="1BE5743C" w:rsidR="00120568" w:rsidRDefault="00120568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Absent: Richard Woo, Vice Chairperson</w:t>
      </w:r>
      <w:r w:rsidR="00CF098C">
        <w:rPr>
          <w:rFonts w:ascii="Times New Roman" w:hAnsi="Times New Roman" w:cs="Times New Roman"/>
        </w:rPr>
        <w:t xml:space="preserve">; </w:t>
      </w:r>
      <w:r w:rsidR="00A4160B">
        <w:rPr>
          <w:rFonts w:ascii="Times New Roman" w:hAnsi="Times New Roman" w:cs="Times New Roman"/>
        </w:rPr>
        <w:t>Harry Coker</w:t>
      </w:r>
      <w:r w:rsidR="0066264A">
        <w:rPr>
          <w:rFonts w:ascii="Times New Roman" w:hAnsi="Times New Roman" w:cs="Times New Roman"/>
        </w:rPr>
        <w:t>, Ex Officio</w:t>
      </w:r>
      <w:r w:rsidR="006F26FA">
        <w:rPr>
          <w:rFonts w:ascii="Times New Roman" w:hAnsi="Times New Roman" w:cs="Times New Roman"/>
        </w:rPr>
        <w:t>; Paul Wiedefeld, Ex Officio</w:t>
      </w:r>
      <w:r w:rsidR="00307527">
        <w:rPr>
          <w:rFonts w:ascii="Times New Roman" w:hAnsi="Times New Roman" w:cs="Times New Roman"/>
        </w:rPr>
        <w:t xml:space="preserve">, </w:t>
      </w:r>
      <w:r w:rsidR="00DE1DF0">
        <w:rPr>
          <w:rFonts w:ascii="Times New Roman" w:hAnsi="Times New Roman" w:cs="Times New Roman"/>
        </w:rPr>
        <w:t xml:space="preserve">and </w:t>
      </w:r>
      <w:r w:rsidR="00307527">
        <w:rPr>
          <w:rFonts w:ascii="Times New Roman" w:hAnsi="Times New Roman" w:cs="Times New Roman"/>
        </w:rPr>
        <w:t>J.</w:t>
      </w:r>
      <w:r w:rsidR="00AC7DB1">
        <w:rPr>
          <w:rFonts w:ascii="Times New Roman" w:hAnsi="Times New Roman" w:cs="Times New Roman"/>
        </w:rPr>
        <w:t xml:space="preserve"> Michael Cottingham</w:t>
      </w:r>
      <w:r w:rsidR="00307527">
        <w:rPr>
          <w:rFonts w:ascii="Times New Roman" w:hAnsi="Times New Roman" w:cs="Times New Roman"/>
        </w:rPr>
        <w:t>,</w:t>
      </w:r>
    </w:p>
    <w:p w14:paraId="118A8DA1" w14:textId="77777777" w:rsidR="00DF781B" w:rsidRDefault="00DF781B" w:rsidP="005E143E">
      <w:pPr>
        <w:rPr>
          <w:rFonts w:ascii="Times New Roman" w:hAnsi="Times New Roman" w:cs="Times New Roman"/>
        </w:rPr>
      </w:pPr>
    </w:p>
    <w:p w14:paraId="7BDB5600" w14:textId="77777777" w:rsidR="00920583" w:rsidRDefault="00920583" w:rsidP="005E143E">
      <w:pPr>
        <w:rPr>
          <w:rFonts w:ascii="Times New Roman" w:hAnsi="Times New Roman" w:cs="Times New Roman"/>
        </w:rPr>
      </w:pPr>
      <w:r w:rsidRPr="00CB6724">
        <w:rPr>
          <w:rFonts w:ascii="Times New Roman" w:hAnsi="Times New Roman" w:cs="Times New Roman"/>
          <w:b/>
          <w:bCs/>
        </w:rPr>
        <w:t>Others Present V</w:t>
      </w:r>
      <w:r w:rsidR="00471413" w:rsidRPr="00CB6724">
        <w:rPr>
          <w:rFonts w:ascii="Times New Roman" w:hAnsi="Times New Roman" w:cs="Times New Roman"/>
          <w:b/>
          <w:bCs/>
        </w:rPr>
        <w:t>irtually</w:t>
      </w:r>
      <w:r w:rsidR="00471413">
        <w:rPr>
          <w:rFonts w:ascii="Times New Roman" w:hAnsi="Times New Roman" w:cs="Times New Roman"/>
        </w:rPr>
        <w:t>:</w:t>
      </w:r>
      <w:r w:rsidR="00471413" w:rsidRPr="5FB0C574">
        <w:rPr>
          <w:rFonts w:ascii="Times New Roman" w:hAnsi="Times New Roman" w:cs="Times New Roman"/>
        </w:rPr>
        <w:t xml:space="preserve"> </w:t>
      </w:r>
    </w:p>
    <w:p w14:paraId="59F864FB" w14:textId="0574DFCF" w:rsidR="005E143E" w:rsidRPr="00401F3C" w:rsidRDefault="00920583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MEDCO Team Members: </w:t>
      </w:r>
      <w:r w:rsidR="001F3D85">
        <w:rPr>
          <w:rFonts w:ascii="Times New Roman" w:hAnsi="Times New Roman" w:cs="Times New Roman"/>
        </w:rPr>
        <w:t>Armand Walters,</w:t>
      </w:r>
      <w:r w:rsidR="00857187">
        <w:rPr>
          <w:rFonts w:ascii="Times New Roman" w:hAnsi="Times New Roman" w:cs="Times New Roman"/>
        </w:rPr>
        <w:t xml:space="preserve"> Francina Brinker, </w:t>
      </w:r>
      <w:r w:rsidR="001F3D85">
        <w:rPr>
          <w:rFonts w:ascii="Times New Roman" w:hAnsi="Times New Roman" w:cs="Times New Roman"/>
        </w:rPr>
        <w:t>Danielle Wildman, Heleana McFadden,</w:t>
      </w:r>
      <w:r w:rsidR="00962B84">
        <w:rPr>
          <w:rFonts w:ascii="Times New Roman" w:hAnsi="Times New Roman" w:cs="Times New Roman"/>
        </w:rPr>
        <w:t xml:space="preserve"> Nick Henninger</w:t>
      </w:r>
      <w:r w:rsidR="00215200">
        <w:rPr>
          <w:rFonts w:ascii="Times New Roman" w:hAnsi="Times New Roman" w:cs="Times New Roman"/>
        </w:rPr>
        <w:t>-Ayoub</w:t>
      </w:r>
      <w:r w:rsidR="00C06BCF">
        <w:rPr>
          <w:rFonts w:ascii="Times New Roman" w:hAnsi="Times New Roman" w:cs="Times New Roman"/>
        </w:rPr>
        <w:t xml:space="preserve">, </w:t>
      </w:r>
      <w:r w:rsidR="00DE1DF0">
        <w:rPr>
          <w:rFonts w:ascii="Times New Roman" w:hAnsi="Times New Roman" w:cs="Times New Roman"/>
        </w:rPr>
        <w:t xml:space="preserve">Blake Longley, </w:t>
      </w:r>
      <w:r w:rsidR="001F3D85">
        <w:rPr>
          <w:rFonts w:ascii="Times New Roman" w:hAnsi="Times New Roman" w:cs="Times New Roman"/>
        </w:rPr>
        <w:t>Jim Miller,</w:t>
      </w:r>
      <w:r w:rsidR="0065279B">
        <w:rPr>
          <w:rFonts w:ascii="Times New Roman" w:hAnsi="Times New Roman" w:cs="Times New Roman"/>
        </w:rPr>
        <w:t xml:space="preserve"> </w:t>
      </w:r>
      <w:r w:rsidR="001F3D85">
        <w:rPr>
          <w:rFonts w:ascii="Times New Roman" w:hAnsi="Times New Roman" w:cs="Times New Roman"/>
        </w:rPr>
        <w:t>Sarah Horta, Francina Brinker, Candace</w:t>
      </w:r>
      <w:r w:rsidR="00A4160B">
        <w:rPr>
          <w:rFonts w:ascii="Times New Roman" w:hAnsi="Times New Roman" w:cs="Times New Roman"/>
        </w:rPr>
        <w:t xml:space="preserve"> </w:t>
      </w:r>
      <w:r w:rsidR="001F3D85">
        <w:rPr>
          <w:rFonts w:ascii="Times New Roman" w:hAnsi="Times New Roman" w:cs="Times New Roman"/>
        </w:rPr>
        <w:t xml:space="preserve">Dodson-Reed, </w:t>
      </w:r>
      <w:r w:rsidR="00471413" w:rsidRPr="5FB0C574">
        <w:rPr>
          <w:rFonts w:ascii="Times New Roman" w:hAnsi="Times New Roman" w:cs="Times New Roman"/>
        </w:rPr>
        <w:t>Daniel</w:t>
      </w:r>
      <w:r w:rsidR="005E143E" w:rsidRPr="5FB0C574">
        <w:rPr>
          <w:rFonts w:ascii="Times New Roman" w:hAnsi="Times New Roman" w:cs="Times New Roman"/>
        </w:rPr>
        <w:t xml:space="preserve"> McCrea</w:t>
      </w:r>
      <w:r w:rsidR="00C06BCF">
        <w:rPr>
          <w:rFonts w:ascii="Times New Roman" w:hAnsi="Times New Roman" w:cs="Times New Roman"/>
        </w:rPr>
        <w:t>,</w:t>
      </w:r>
      <w:r w:rsidR="00857187">
        <w:rPr>
          <w:rFonts w:ascii="Times New Roman" w:hAnsi="Times New Roman" w:cs="Times New Roman"/>
        </w:rPr>
        <w:t xml:space="preserve"> </w:t>
      </w:r>
      <w:r w:rsidR="005E143E" w:rsidRPr="5FB0C574">
        <w:rPr>
          <w:rFonts w:ascii="Times New Roman" w:hAnsi="Times New Roman" w:cs="Times New Roman"/>
        </w:rPr>
        <w:t>Debbie Hontz</w:t>
      </w:r>
      <w:r w:rsidR="005E143E">
        <w:rPr>
          <w:rFonts w:ascii="Times New Roman" w:hAnsi="Times New Roman" w:cs="Times New Roman"/>
        </w:rPr>
        <w:t>,</w:t>
      </w:r>
      <w:r w:rsidR="0065279B">
        <w:rPr>
          <w:rFonts w:ascii="Times New Roman" w:hAnsi="Times New Roman" w:cs="Times New Roman"/>
        </w:rPr>
        <w:t xml:space="preserve"> Jared Engel, </w:t>
      </w:r>
      <w:r w:rsidR="00962B84">
        <w:rPr>
          <w:rFonts w:ascii="Times New Roman" w:hAnsi="Times New Roman" w:cs="Times New Roman"/>
        </w:rPr>
        <w:t>Donny James, April Perry</w:t>
      </w:r>
      <w:r w:rsidR="005E143E">
        <w:rPr>
          <w:rFonts w:ascii="Times New Roman" w:hAnsi="Times New Roman" w:cs="Times New Roman"/>
        </w:rPr>
        <w:t xml:space="preserve"> </w:t>
      </w:r>
      <w:r w:rsidR="001F3D85">
        <w:rPr>
          <w:rFonts w:ascii="Times New Roman" w:hAnsi="Times New Roman" w:cs="Times New Roman"/>
        </w:rPr>
        <w:t xml:space="preserve">and </w:t>
      </w:r>
      <w:r w:rsidR="005E143E">
        <w:rPr>
          <w:rFonts w:ascii="Times New Roman" w:hAnsi="Times New Roman" w:cs="Times New Roman"/>
        </w:rPr>
        <w:t xml:space="preserve">Wyatt </w:t>
      </w:r>
      <w:r w:rsidR="00715D00">
        <w:rPr>
          <w:rFonts w:ascii="Times New Roman" w:hAnsi="Times New Roman" w:cs="Times New Roman"/>
        </w:rPr>
        <w:t>Shiflett</w:t>
      </w:r>
      <w:r w:rsidR="001F3D85">
        <w:rPr>
          <w:rFonts w:ascii="Times New Roman" w:hAnsi="Times New Roman" w:cs="Times New Roman"/>
        </w:rPr>
        <w:t xml:space="preserve">. </w:t>
      </w:r>
    </w:p>
    <w:p w14:paraId="3C5AD6FD" w14:textId="77777777" w:rsidR="00E734A1" w:rsidRDefault="00E734A1" w:rsidP="005E143E">
      <w:pPr>
        <w:rPr>
          <w:rFonts w:ascii="Times New Roman" w:hAnsi="Times New Roman" w:cs="Times New Roman"/>
        </w:rPr>
      </w:pPr>
    </w:p>
    <w:p w14:paraId="2946E8EC" w14:textId="44748BF2" w:rsidR="005E143E" w:rsidRDefault="006F26FA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MEDCO Guest</w:t>
      </w:r>
      <w:r w:rsidR="00962B84">
        <w:rPr>
          <w:rFonts w:ascii="Times New Roman" w:hAnsi="Times New Roman" w:cs="Times New Roman"/>
        </w:rPr>
        <w:t xml:space="preserve"> Present Virtually</w:t>
      </w:r>
      <w:r>
        <w:rPr>
          <w:rFonts w:ascii="Times New Roman" w:hAnsi="Times New Roman" w:cs="Times New Roman"/>
        </w:rPr>
        <w:t xml:space="preserve">: </w:t>
      </w:r>
      <w:r w:rsidR="001F3D85">
        <w:rPr>
          <w:rFonts w:ascii="Times New Roman" w:hAnsi="Times New Roman" w:cs="Times New Roman"/>
        </w:rPr>
        <w:t>Michele Whelley (MEDCO Consultant)</w:t>
      </w:r>
      <w:r w:rsidR="00857187">
        <w:rPr>
          <w:rFonts w:ascii="Times New Roman" w:hAnsi="Times New Roman" w:cs="Times New Roman"/>
        </w:rPr>
        <w:t xml:space="preserve">, </w:t>
      </w:r>
      <w:r w:rsidR="006F4EB9">
        <w:rPr>
          <w:rFonts w:ascii="Times New Roman" w:hAnsi="Times New Roman" w:cs="Times New Roman"/>
        </w:rPr>
        <w:t xml:space="preserve">and </w:t>
      </w:r>
      <w:r w:rsidR="00857187">
        <w:rPr>
          <w:rFonts w:ascii="Times New Roman" w:hAnsi="Times New Roman" w:cs="Times New Roman"/>
        </w:rPr>
        <w:t>Michael Scholla</w:t>
      </w:r>
      <w:r w:rsidR="00D53152">
        <w:rPr>
          <w:rFonts w:ascii="Times New Roman" w:hAnsi="Times New Roman" w:cs="Times New Roman"/>
        </w:rPr>
        <w:t>e</w:t>
      </w:r>
      <w:r w:rsidR="00857187">
        <w:rPr>
          <w:rFonts w:ascii="Times New Roman" w:hAnsi="Times New Roman" w:cs="Times New Roman"/>
        </w:rPr>
        <w:t>rt</w:t>
      </w:r>
      <w:r w:rsidR="00D53152">
        <w:rPr>
          <w:rFonts w:ascii="Times New Roman" w:hAnsi="Times New Roman" w:cs="Times New Roman"/>
        </w:rPr>
        <w:t xml:space="preserve"> (MEDCO Counsel).</w:t>
      </w:r>
    </w:p>
    <w:p w14:paraId="10354E3F" w14:textId="77777777" w:rsidR="00C50BA6" w:rsidRPr="00401F3C" w:rsidRDefault="00C50BA6" w:rsidP="005E143E">
      <w:pPr>
        <w:rPr>
          <w:rFonts w:ascii="Times New Roman" w:hAnsi="Times New Roman" w:cs="Times New Roman"/>
        </w:rPr>
      </w:pPr>
    </w:p>
    <w:p w14:paraId="6B8706E3" w14:textId="2F029E08" w:rsidR="00715D00" w:rsidRDefault="0081701D" w:rsidP="005E143E">
      <w:pPr>
        <w:rPr>
          <w:rFonts w:ascii="Times New Roman" w:hAnsi="Times New Roman" w:cs="Times New Roman"/>
        </w:rPr>
      </w:pPr>
      <w:r w:rsidRPr="0081701D">
        <w:rPr>
          <w:rFonts w:ascii="Times New Roman" w:hAnsi="Times New Roman" w:cs="Times New Roman"/>
          <w:b/>
          <w:bCs/>
        </w:rPr>
        <w:t>Proceedings</w:t>
      </w:r>
      <w:r>
        <w:rPr>
          <w:rFonts w:ascii="Times New Roman" w:hAnsi="Times New Roman" w:cs="Times New Roman"/>
        </w:rPr>
        <w:t xml:space="preserve">: </w:t>
      </w:r>
    </w:p>
    <w:p w14:paraId="0C197DBC" w14:textId="4289285C" w:rsidR="00715D00" w:rsidRDefault="00715D00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the announcement that a quorum was reached</w:t>
      </w:r>
      <w:r w:rsidR="00DE1DF0">
        <w:rPr>
          <w:rFonts w:ascii="Times New Roman" w:hAnsi="Times New Roman" w:cs="Times New Roman"/>
        </w:rPr>
        <w:t xml:space="preserve">, the </w:t>
      </w:r>
      <w:r>
        <w:rPr>
          <w:rFonts w:ascii="Times New Roman" w:hAnsi="Times New Roman" w:cs="Times New Roman"/>
        </w:rPr>
        <w:t xml:space="preserve">meeting of the MEDCO Board of Directors </w:t>
      </w:r>
      <w:r w:rsidR="008D6AD8">
        <w:rPr>
          <w:rFonts w:ascii="Times New Roman" w:hAnsi="Times New Roman" w:cs="Times New Roman"/>
        </w:rPr>
        <w:t>was called to order by Scott Dorse</w:t>
      </w:r>
      <w:r w:rsidR="00857187">
        <w:rPr>
          <w:rFonts w:ascii="Times New Roman" w:hAnsi="Times New Roman" w:cs="Times New Roman"/>
        </w:rPr>
        <w:t>y</w:t>
      </w:r>
      <w:r w:rsidR="008D6AD8">
        <w:rPr>
          <w:rFonts w:ascii="Times New Roman" w:hAnsi="Times New Roman" w:cs="Times New Roman"/>
        </w:rPr>
        <w:t xml:space="preserve">, Chairperson, on </w:t>
      </w:r>
      <w:r w:rsidR="00DE1DF0">
        <w:rPr>
          <w:rFonts w:ascii="Times New Roman" w:hAnsi="Times New Roman" w:cs="Times New Roman"/>
        </w:rPr>
        <w:t xml:space="preserve">February </w:t>
      </w:r>
      <w:r w:rsidR="008D6AD8">
        <w:rPr>
          <w:rFonts w:ascii="Times New Roman" w:hAnsi="Times New Roman" w:cs="Times New Roman"/>
        </w:rPr>
        <w:t>27</w:t>
      </w:r>
      <w:r w:rsidR="008D6AD8" w:rsidRPr="008D6AD8">
        <w:rPr>
          <w:rFonts w:ascii="Times New Roman" w:hAnsi="Times New Roman" w:cs="Times New Roman"/>
          <w:vertAlign w:val="superscript"/>
        </w:rPr>
        <w:t>th</w:t>
      </w:r>
      <w:r w:rsidR="008D6AD8">
        <w:rPr>
          <w:rFonts w:ascii="Times New Roman" w:hAnsi="Times New Roman" w:cs="Times New Roman"/>
        </w:rPr>
        <w:t>, 202</w:t>
      </w:r>
      <w:r w:rsidR="00DE1DF0">
        <w:rPr>
          <w:rFonts w:ascii="Times New Roman" w:hAnsi="Times New Roman" w:cs="Times New Roman"/>
        </w:rPr>
        <w:t>5</w:t>
      </w:r>
      <w:r w:rsidR="00A4160B">
        <w:rPr>
          <w:rFonts w:ascii="Times New Roman" w:hAnsi="Times New Roman" w:cs="Times New Roman"/>
        </w:rPr>
        <w:t xml:space="preserve"> a</w:t>
      </w:r>
      <w:r w:rsidR="008F1531">
        <w:rPr>
          <w:rFonts w:ascii="Times New Roman" w:hAnsi="Times New Roman" w:cs="Times New Roman"/>
        </w:rPr>
        <w:t>t 11:03am</w:t>
      </w:r>
      <w:r w:rsidR="008D6AD8">
        <w:rPr>
          <w:rFonts w:ascii="Times New Roman" w:hAnsi="Times New Roman" w:cs="Times New Roman"/>
        </w:rPr>
        <w:t>. The board meeting was recorded live and is posted on the MEDCO website (</w:t>
      </w:r>
      <w:hyperlink r:id="rId11" w:history="1">
        <w:r w:rsidR="008D6AD8" w:rsidRPr="008D6AD8">
          <w:rPr>
            <w:rStyle w:val="Hyperlink"/>
            <w:rFonts w:ascii="Times New Roman" w:hAnsi="Times New Roman" w:cs="Times New Roman"/>
          </w:rPr>
          <w:t>www.medco-corp.com</w:t>
        </w:r>
      </w:hyperlink>
      <w:r w:rsidR="008D6AD8">
        <w:rPr>
          <w:rFonts w:ascii="Times New Roman" w:hAnsi="Times New Roman" w:cs="Times New Roman"/>
        </w:rPr>
        <w:t>)</w:t>
      </w:r>
    </w:p>
    <w:p w14:paraId="3B0801E9" w14:textId="77777777" w:rsidR="00DE1DF0" w:rsidRDefault="00DE1DF0" w:rsidP="005E143E">
      <w:pPr>
        <w:rPr>
          <w:rFonts w:ascii="Times New Roman" w:hAnsi="Times New Roman" w:cs="Times New Roman"/>
        </w:rPr>
      </w:pPr>
    </w:p>
    <w:p w14:paraId="146C1A27" w14:textId="42123B02" w:rsidR="00DE1DF0" w:rsidRDefault="008C250E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Subsequently,</w:t>
      </w:r>
      <w:r w:rsidR="00DE1DF0">
        <w:rPr>
          <w:rFonts w:ascii="Times New Roman" w:hAnsi="Times New Roman" w:cs="Times New Roman"/>
        </w:rPr>
        <w:t xml:space="preserve"> </w:t>
      </w:r>
      <w:r w:rsidR="008D0734">
        <w:rPr>
          <w:rFonts w:ascii="Times New Roman" w:hAnsi="Times New Roman" w:cs="Times New Roman"/>
        </w:rPr>
        <w:t>the Board</w:t>
      </w:r>
      <w:r w:rsidR="008F1531">
        <w:rPr>
          <w:rFonts w:ascii="Times New Roman" w:hAnsi="Times New Roman" w:cs="Times New Roman"/>
        </w:rPr>
        <w:t xml:space="preserve"> </w:t>
      </w:r>
      <w:r w:rsidR="00DE1DF0">
        <w:rPr>
          <w:rFonts w:ascii="Times New Roman" w:hAnsi="Times New Roman" w:cs="Times New Roman"/>
        </w:rPr>
        <w:t xml:space="preserve">Secretary, J, Thomas Sadowski </w:t>
      </w:r>
      <w:r w:rsidR="00A4160B">
        <w:rPr>
          <w:rFonts w:ascii="Times New Roman" w:hAnsi="Times New Roman" w:cs="Times New Roman"/>
        </w:rPr>
        <w:t>indicated a desire</w:t>
      </w:r>
      <w:r w:rsidR="00DE1DF0">
        <w:rPr>
          <w:rFonts w:ascii="Times New Roman" w:hAnsi="Times New Roman" w:cs="Times New Roman"/>
        </w:rPr>
        <w:t xml:space="preserve"> </w:t>
      </w:r>
      <w:r w:rsidR="00A4160B">
        <w:rPr>
          <w:rFonts w:ascii="Times New Roman" w:hAnsi="Times New Roman" w:cs="Times New Roman"/>
        </w:rPr>
        <w:t xml:space="preserve">to add a closed session to the </w:t>
      </w:r>
      <w:r w:rsidR="00DE1DF0">
        <w:rPr>
          <w:rFonts w:ascii="Times New Roman" w:hAnsi="Times New Roman" w:cs="Times New Roman"/>
        </w:rPr>
        <w:t>agenda</w:t>
      </w:r>
      <w:r w:rsidR="00A4160B">
        <w:rPr>
          <w:rFonts w:ascii="Times New Roman" w:hAnsi="Times New Roman" w:cs="Times New Roman"/>
        </w:rPr>
        <w:t>.</w:t>
      </w:r>
    </w:p>
    <w:p w14:paraId="4768F4BC" w14:textId="77777777" w:rsidR="00DE1DF0" w:rsidRDefault="00DE1DF0" w:rsidP="005E143E">
      <w:pPr>
        <w:rPr>
          <w:rFonts w:ascii="Times New Roman" w:hAnsi="Times New Roman" w:cs="Times New Roman"/>
        </w:rPr>
      </w:pPr>
    </w:p>
    <w:p w14:paraId="2BFB14C6" w14:textId="5320DC68" w:rsidR="00DE1DF0" w:rsidRDefault="00DE1DF0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item on the agenda was the approval of </w:t>
      </w:r>
      <w:r w:rsidR="00A4160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January board meeting minutes. A motion of approval was made by Jessica Underwood</w:t>
      </w:r>
      <w:r w:rsidR="00A4160B">
        <w:rPr>
          <w:rFonts w:ascii="Times New Roman" w:hAnsi="Times New Roman" w:cs="Times New Roman"/>
        </w:rPr>
        <w:t>, Esq.</w:t>
      </w:r>
      <w:r>
        <w:rPr>
          <w:rFonts w:ascii="Times New Roman" w:hAnsi="Times New Roman" w:cs="Times New Roman"/>
        </w:rPr>
        <w:t>, seconded by Andy Fish, and unanimously approved</w:t>
      </w:r>
      <w:r w:rsidR="008F1531">
        <w:rPr>
          <w:rFonts w:ascii="Times New Roman" w:hAnsi="Times New Roman" w:cs="Times New Roman"/>
        </w:rPr>
        <w:t xml:space="preserve"> by the Board</w:t>
      </w:r>
      <w:r>
        <w:rPr>
          <w:rFonts w:ascii="Times New Roman" w:hAnsi="Times New Roman" w:cs="Times New Roman"/>
        </w:rPr>
        <w:t>.</w:t>
      </w:r>
    </w:p>
    <w:p w14:paraId="46CBC7ED" w14:textId="2C0D3EC1" w:rsidR="00715D00" w:rsidRDefault="00715D00" w:rsidP="005E143E">
      <w:pPr>
        <w:rPr>
          <w:rFonts w:ascii="Times New Roman" w:hAnsi="Times New Roman" w:cs="Times New Roman"/>
        </w:rPr>
      </w:pPr>
    </w:p>
    <w:p w14:paraId="265CF61C" w14:textId="62519335" w:rsidR="00DE1DF0" w:rsidRDefault="00DE1DF0" w:rsidP="00DE1D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second item on the agenda was the organizational update presented by MEDCO Executive </w:t>
      </w:r>
      <w:r w:rsidR="00A4160B">
        <w:rPr>
          <w:rFonts w:ascii="Times New Roman" w:hAnsi="Times New Roman" w:cs="Times New Roman"/>
        </w:rPr>
        <w:t>Director</w:t>
      </w:r>
      <w:r>
        <w:rPr>
          <w:rFonts w:ascii="Times New Roman" w:hAnsi="Times New Roman" w:cs="Times New Roman"/>
        </w:rPr>
        <w:t xml:space="preserve">, </w:t>
      </w:r>
      <w:r w:rsidR="00857187">
        <w:rPr>
          <w:rFonts w:ascii="Times New Roman" w:hAnsi="Times New Roman" w:cs="Times New Roman"/>
        </w:rPr>
        <w:t>J. Thomas Sadowski,</w:t>
      </w:r>
      <w:r w:rsidRPr="00DE1D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highlighting key initiatives and ongoing projects.</w:t>
      </w:r>
    </w:p>
    <w:p w14:paraId="575A461F" w14:textId="77777777" w:rsidR="00DE1DF0" w:rsidRDefault="00DE1DF0" w:rsidP="00DE1DF0">
      <w:pPr>
        <w:rPr>
          <w:rFonts w:ascii="Times New Roman" w:hAnsi="Times New Roman" w:cs="Times New Roman"/>
        </w:rPr>
      </w:pPr>
    </w:p>
    <w:p w14:paraId="7974DC8F" w14:textId="77777777" w:rsidR="00167AF0" w:rsidRDefault="00167AF0" w:rsidP="00167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third item on the agenda was the Treasurer’s report presented by MEDCO Chief Financial Officer, Jim Miller.</w:t>
      </w:r>
    </w:p>
    <w:p w14:paraId="642A3268" w14:textId="77777777" w:rsidR="0065279B" w:rsidRDefault="0065279B" w:rsidP="00167AF0">
      <w:pPr>
        <w:rPr>
          <w:rFonts w:ascii="Times New Roman" w:hAnsi="Times New Roman" w:cs="Times New Roman"/>
        </w:rPr>
      </w:pPr>
    </w:p>
    <w:p w14:paraId="49C71A5C" w14:textId="6F8E8C50" w:rsidR="0065279B" w:rsidRPr="0065279B" w:rsidRDefault="0065279B" w:rsidP="00167AF0">
      <w:pPr>
        <w:rPr>
          <w:rFonts w:ascii="Times New Roman" w:hAnsi="Times New Roman" w:cs="Times New Roman"/>
          <w:b/>
          <w:bCs/>
        </w:rPr>
      </w:pPr>
      <w:r w:rsidRPr="0065279B">
        <w:rPr>
          <w:rFonts w:ascii="Times New Roman" w:hAnsi="Times New Roman" w:cs="Times New Roman"/>
          <w:b/>
          <w:bCs/>
        </w:rPr>
        <w:t>Discussion:</w:t>
      </w:r>
    </w:p>
    <w:p w14:paraId="6C9CE9F0" w14:textId="62D85608" w:rsidR="0065279B" w:rsidRDefault="0065279B" w:rsidP="00857187">
      <w:pPr>
        <w:rPr>
          <w:rFonts w:ascii="Times New Roman" w:hAnsi="Times New Roman" w:cs="Times New Roman"/>
        </w:rPr>
      </w:pPr>
    </w:p>
    <w:p w14:paraId="6CC41986" w14:textId="17F1014B" w:rsidR="00857187" w:rsidRDefault="008F1531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Board Member </w:t>
      </w:r>
      <w:r w:rsidR="00D53152" w:rsidRPr="00D53152">
        <w:rPr>
          <w:rFonts w:ascii="Times New Roman" w:hAnsi="Times New Roman" w:cs="Times New Roman"/>
        </w:rPr>
        <w:t>Omar Karim inquired about the role of the firm, King</w:t>
      </w:r>
      <w:r w:rsidR="00A4160B">
        <w:rPr>
          <w:rFonts w:ascii="Times New Roman" w:hAnsi="Times New Roman" w:cs="Times New Roman"/>
        </w:rPr>
        <w:t xml:space="preserve">, King, and </w:t>
      </w:r>
      <w:r w:rsidR="00D53152" w:rsidRPr="00D53152">
        <w:rPr>
          <w:rFonts w:ascii="Times New Roman" w:hAnsi="Times New Roman" w:cs="Times New Roman"/>
        </w:rPr>
        <w:t>Associates. Jim Miller responded with a detailed explanation, outlining that King</w:t>
      </w:r>
      <w:r w:rsidR="00A4160B">
        <w:rPr>
          <w:rFonts w:ascii="Times New Roman" w:hAnsi="Times New Roman" w:cs="Times New Roman"/>
        </w:rPr>
        <w:t>, King, and</w:t>
      </w:r>
      <w:r w:rsidR="00D53152" w:rsidRPr="00D53152">
        <w:rPr>
          <w:rFonts w:ascii="Times New Roman" w:hAnsi="Times New Roman" w:cs="Times New Roman"/>
        </w:rPr>
        <w:t xml:space="preserve"> Associates </w:t>
      </w:r>
      <w:r w:rsidR="00A4160B">
        <w:rPr>
          <w:rFonts w:ascii="Times New Roman" w:hAnsi="Times New Roman" w:cs="Times New Roman"/>
        </w:rPr>
        <w:t xml:space="preserve">will </w:t>
      </w:r>
      <w:r w:rsidR="00D53152" w:rsidRPr="00D53152">
        <w:rPr>
          <w:rFonts w:ascii="Times New Roman" w:hAnsi="Times New Roman" w:cs="Times New Roman"/>
        </w:rPr>
        <w:t xml:space="preserve">be engaged </w:t>
      </w:r>
      <w:r w:rsidR="00A4160B">
        <w:rPr>
          <w:rFonts w:ascii="Times New Roman" w:hAnsi="Times New Roman" w:cs="Times New Roman"/>
        </w:rPr>
        <w:t xml:space="preserve">to provide accounting </w:t>
      </w:r>
      <w:r w:rsidR="00D53152" w:rsidRPr="00D53152">
        <w:rPr>
          <w:rFonts w:ascii="Times New Roman" w:hAnsi="Times New Roman" w:cs="Times New Roman"/>
        </w:rPr>
        <w:t xml:space="preserve">support </w:t>
      </w:r>
      <w:r w:rsidR="00A4160B">
        <w:rPr>
          <w:rFonts w:ascii="Times New Roman" w:hAnsi="Times New Roman" w:cs="Times New Roman"/>
        </w:rPr>
        <w:t>to an assigned number of our</w:t>
      </w:r>
      <w:r w:rsidR="00D53152" w:rsidRPr="00D53152">
        <w:rPr>
          <w:rFonts w:ascii="Times New Roman" w:hAnsi="Times New Roman" w:cs="Times New Roman"/>
        </w:rPr>
        <w:t xml:space="preserve"> </w:t>
      </w:r>
      <w:r w:rsidR="00A4160B">
        <w:rPr>
          <w:rFonts w:ascii="Times New Roman" w:hAnsi="Times New Roman" w:cs="Times New Roman"/>
        </w:rPr>
        <w:t xml:space="preserve">active </w:t>
      </w:r>
      <w:r w:rsidR="00D53152" w:rsidRPr="00D53152">
        <w:rPr>
          <w:rFonts w:ascii="Times New Roman" w:hAnsi="Times New Roman" w:cs="Times New Roman"/>
        </w:rPr>
        <w:t>projects.</w:t>
      </w:r>
    </w:p>
    <w:p w14:paraId="7FDF9B46" w14:textId="77777777" w:rsidR="004968ED" w:rsidRDefault="004968ED" w:rsidP="005E143E">
      <w:pPr>
        <w:rPr>
          <w:rFonts w:ascii="Times New Roman" w:hAnsi="Times New Roman" w:cs="Times New Roman"/>
        </w:rPr>
      </w:pPr>
    </w:p>
    <w:p w14:paraId="59D02C7D" w14:textId="7AA5C08F" w:rsidR="00215200" w:rsidRDefault="00215200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5279B">
        <w:rPr>
          <w:rFonts w:ascii="Times New Roman" w:hAnsi="Times New Roman" w:cs="Times New Roman"/>
        </w:rPr>
        <w:t xml:space="preserve">fourth </w:t>
      </w:r>
      <w:r>
        <w:rPr>
          <w:rFonts w:ascii="Times New Roman" w:hAnsi="Times New Roman" w:cs="Times New Roman"/>
        </w:rPr>
        <w:t>item on the agenda was the</w:t>
      </w:r>
      <w:r w:rsidR="0065279B">
        <w:rPr>
          <w:rFonts w:ascii="Times New Roman" w:hAnsi="Times New Roman" w:cs="Times New Roman"/>
        </w:rPr>
        <w:t xml:space="preserve"> </w:t>
      </w:r>
      <w:r w:rsidR="008F1531">
        <w:rPr>
          <w:rFonts w:ascii="Times New Roman" w:hAnsi="Times New Roman" w:cs="Times New Roman"/>
        </w:rPr>
        <w:t>presentation of the Resolution</w:t>
      </w:r>
      <w:r w:rsidR="00D53152">
        <w:rPr>
          <w:rFonts w:ascii="Times New Roman" w:hAnsi="Times New Roman" w:cs="Times New Roman"/>
        </w:rPr>
        <w:t xml:space="preserve"> of </w:t>
      </w:r>
      <w:r w:rsidR="00D53152" w:rsidRPr="00D53152">
        <w:rPr>
          <w:rFonts w:ascii="Times New Roman" w:hAnsi="Times New Roman" w:cs="Times New Roman"/>
        </w:rPr>
        <w:t>Core Natural Resources</w:t>
      </w:r>
      <w:r w:rsidR="008F1531">
        <w:rPr>
          <w:rFonts w:ascii="Times New Roman" w:hAnsi="Times New Roman" w:cs="Times New Roman"/>
        </w:rPr>
        <w:t>, Inc. Resolution</w:t>
      </w:r>
      <w:r>
        <w:rPr>
          <w:rFonts w:ascii="Times New Roman" w:hAnsi="Times New Roman" w:cs="Times New Roman"/>
        </w:rPr>
        <w:t xml:space="preserve"> presented by Director of</w:t>
      </w:r>
      <w:r w:rsidR="008F1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Financing, Wyatt Shif</w:t>
      </w:r>
      <w:r w:rsidR="0030752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ett.</w:t>
      </w:r>
    </w:p>
    <w:p w14:paraId="06E7544B" w14:textId="77777777" w:rsidR="00215200" w:rsidRDefault="00215200" w:rsidP="005E143E">
      <w:pPr>
        <w:rPr>
          <w:rFonts w:ascii="Times New Roman" w:hAnsi="Times New Roman" w:cs="Times New Roman"/>
        </w:rPr>
      </w:pPr>
    </w:p>
    <w:p w14:paraId="3C59A452" w14:textId="2CC38A10" w:rsidR="0061570A" w:rsidRDefault="0061570A" w:rsidP="005E143E">
      <w:pPr>
        <w:rPr>
          <w:rFonts w:ascii="Times New Roman" w:hAnsi="Times New Roman" w:cs="Times New Roman"/>
          <w:b/>
          <w:bCs/>
        </w:rPr>
      </w:pPr>
      <w:r w:rsidRPr="0061570A">
        <w:rPr>
          <w:rFonts w:ascii="Times New Roman" w:hAnsi="Times New Roman" w:cs="Times New Roman"/>
          <w:b/>
          <w:bCs/>
        </w:rPr>
        <w:t>Discussion:</w:t>
      </w:r>
    </w:p>
    <w:p w14:paraId="2D4814DC" w14:textId="0359A9C2" w:rsidR="0061570A" w:rsidRDefault="00D53152" w:rsidP="005E143E">
      <w:pPr>
        <w:rPr>
          <w:rFonts w:ascii="Times New Roman" w:hAnsi="Times New Roman" w:cs="Times New Roman"/>
        </w:rPr>
      </w:pPr>
      <w:r w:rsidRPr="00D53152">
        <w:rPr>
          <w:rFonts w:ascii="Times New Roman" w:hAnsi="Times New Roman" w:cs="Times New Roman"/>
        </w:rPr>
        <w:t xml:space="preserve">Board Member Eric Costello asked for clarification on whether the recent merger </w:t>
      </w:r>
      <w:r w:rsidR="008D0734" w:rsidRPr="00D53152">
        <w:rPr>
          <w:rFonts w:ascii="Times New Roman" w:hAnsi="Times New Roman" w:cs="Times New Roman"/>
        </w:rPr>
        <w:t>has</w:t>
      </w:r>
      <w:r w:rsidRPr="00D53152">
        <w:rPr>
          <w:rFonts w:ascii="Times New Roman" w:hAnsi="Times New Roman" w:cs="Times New Roman"/>
        </w:rPr>
        <w:t xml:space="preserve"> affected the core ratio of their business terms. </w:t>
      </w:r>
      <w:r w:rsidR="00A30029">
        <w:rPr>
          <w:rFonts w:ascii="Times New Roman" w:hAnsi="Times New Roman" w:cs="Times New Roman"/>
        </w:rPr>
        <w:t>Shiflett</w:t>
      </w:r>
      <w:r w:rsidRPr="00D53152">
        <w:rPr>
          <w:rFonts w:ascii="Times New Roman" w:hAnsi="Times New Roman" w:cs="Times New Roman"/>
        </w:rPr>
        <w:t xml:space="preserve"> confirmed that it had not. </w:t>
      </w:r>
      <w:r>
        <w:rPr>
          <w:rFonts w:ascii="Times New Roman" w:hAnsi="Times New Roman" w:cs="Times New Roman"/>
        </w:rPr>
        <w:t xml:space="preserve">Chairperson </w:t>
      </w:r>
      <w:r w:rsidRPr="00D53152">
        <w:rPr>
          <w:rFonts w:ascii="Times New Roman" w:hAnsi="Times New Roman" w:cs="Times New Roman"/>
        </w:rPr>
        <w:t xml:space="preserve">Dorsey inquired about the upcoming bond </w:t>
      </w:r>
      <w:r w:rsidR="008D0734" w:rsidRPr="00D53152">
        <w:rPr>
          <w:rFonts w:ascii="Times New Roman" w:hAnsi="Times New Roman" w:cs="Times New Roman"/>
        </w:rPr>
        <w:t>maturity</w:t>
      </w:r>
      <w:r w:rsidRPr="00D53152">
        <w:rPr>
          <w:rFonts w:ascii="Times New Roman" w:hAnsi="Times New Roman" w:cs="Times New Roman"/>
        </w:rPr>
        <w:t>, to which</w:t>
      </w:r>
      <w:r w:rsidR="00A30029">
        <w:rPr>
          <w:rFonts w:ascii="Times New Roman" w:hAnsi="Times New Roman" w:cs="Times New Roman"/>
        </w:rPr>
        <w:t xml:space="preserve"> Shiflett</w:t>
      </w:r>
      <w:r w:rsidRPr="00D53152">
        <w:rPr>
          <w:rFonts w:ascii="Times New Roman" w:hAnsi="Times New Roman" w:cs="Times New Roman"/>
        </w:rPr>
        <w:t xml:space="preserve"> responded. </w:t>
      </w:r>
      <w:r w:rsidR="008F1531">
        <w:rPr>
          <w:rFonts w:ascii="Times New Roman" w:hAnsi="Times New Roman" w:cs="Times New Roman"/>
        </w:rPr>
        <w:t xml:space="preserve">Board Member Dr. </w:t>
      </w:r>
      <w:r w:rsidRPr="00D53152">
        <w:rPr>
          <w:rFonts w:ascii="Times New Roman" w:hAnsi="Times New Roman" w:cs="Times New Roman"/>
        </w:rPr>
        <w:t xml:space="preserve">Gina Merritt asked about the principal payments made in the past year, and </w:t>
      </w:r>
      <w:r w:rsidR="00A30029">
        <w:rPr>
          <w:rFonts w:ascii="Times New Roman" w:hAnsi="Times New Roman" w:cs="Times New Roman"/>
        </w:rPr>
        <w:t>Shiflett</w:t>
      </w:r>
      <w:r w:rsidRPr="00D53152">
        <w:rPr>
          <w:rFonts w:ascii="Times New Roman" w:hAnsi="Times New Roman" w:cs="Times New Roman"/>
        </w:rPr>
        <w:t xml:space="preserve"> explained that the structure is interest-only. Francina Brinker</w:t>
      </w:r>
      <w:r w:rsidR="008F1531">
        <w:rPr>
          <w:rFonts w:ascii="Times New Roman" w:hAnsi="Times New Roman" w:cs="Times New Roman"/>
        </w:rPr>
        <w:t>, MEDCO Assistant Director of Financing,</w:t>
      </w:r>
      <w:r w:rsidRPr="00D53152">
        <w:rPr>
          <w:rFonts w:ascii="Times New Roman" w:hAnsi="Times New Roman" w:cs="Times New Roman"/>
        </w:rPr>
        <w:t xml:space="preserve"> added that a financial analysis </w:t>
      </w:r>
      <w:r>
        <w:rPr>
          <w:rFonts w:ascii="Times New Roman" w:hAnsi="Times New Roman" w:cs="Times New Roman"/>
        </w:rPr>
        <w:t xml:space="preserve">is </w:t>
      </w:r>
      <w:r w:rsidR="008F1531">
        <w:rPr>
          <w:rFonts w:ascii="Times New Roman" w:hAnsi="Times New Roman" w:cs="Times New Roman"/>
        </w:rPr>
        <w:t>conducted</w:t>
      </w:r>
      <w:r>
        <w:rPr>
          <w:rFonts w:ascii="Times New Roman" w:hAnsi="Times New Roman" w:cs="Times New Roman"/>
        </w:rPr>
        <w:t xml:space="preserve"> to </w:t>
      </w:r>
      <w:r w:rsidRPr="00D53152">
        <w:rPr>
          <w:rFonts w:ascii="Times New Roman" w:hAnsi="Times New Roman" w:cs="Times New Roman"/>
        </w:rPr>
        <w:t>ensure the accuracy of this information.</w:t>
      </w:r>
    </w:p>
    <w:p w14:paraId="647C70D5" w14:textId="77777777" w:rsidR="00D53152" w:rsidRDefault="00D53152" w:rsidP="005E143E">
      <w:pPr>
        <w:rPr>
          <w:rFonts w:ascii="Times New Roman" w:hAnsi="Times New Roman" w:cs="Times New Roman"/>
        </w:rPr>
      </w:pPr>
    </w:p>
    <w:p w14:paraId="74BE3336" w14:textId="073BF7A8" w:rsidR="0061570A" w:rsidRPr="0061570A" w:rsidRDefault="0061570A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</w:t>
      </w:r>
      <w:r w:rsidR="008F1531">
        <w:rPr>
          <w:rFonts w:ascii="Times New Roman" w:hAnsi="Times New Roman" w:cs="Times New Roman"/>
        </w:rPr>
        <w:t>to approve the resolution</w:t>
      </w:r>
      <w:r>
        <w:rPr>
          <w:rFonts w:ascii="Times New Roman" w:hAnsi="Times New Roman" w:cs="Times New Roman"/>
        </w:rPr>
        <w:t xml:space="preserve"> was made by</w:t>
      </w:r>
      <w:r w:rsidR="00A300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Andy Fish, seconded by Eric Costello, and unanimously approved</w:t>
      </w:r>
      <w:r w:rsidR="008F1531">
        <w:rPr>
          <w:rFonts w:ascii="Times New Roman" w:hAnsi="Times New Roman" w:cs="Times New Roman"/>
        </w:rPr>
        <w:t xml:space="preserve"> by the Board</w:t>
      </w:r>
      <w:r>
        <w:rPr>
          <w:rFonts w:ascii="Times New Roman" w:hAnsi="Times New Roman" w:cs="Times New Roman"/>
        </w:rPr>
        <w:t>.</w:t>
      </w:r>
    </w:p>
    <w:p w14:paraId="6B226630" w14:textId="77777777" w:rsidR="00AB3A06" w:rsidRDefault="00AB3A06" w:rsidP="005E143E">
      <w:pPr>
        <w:rPr>
          <w:rFonts w:ascii="Times New Roman" w:hAnsi="Times New Roman" w:cs="Times New Roman"/>
          <w:b/>
          <w:bCs/>
        </w:rPr>
      </w:pPr>
    </w:p>
    <w:p w14:paraId="62A97D29" w14:textId="27847E79" w:rsidR="00215200" w:rsidRDefault="00215200" w:rsidP="00D53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61570A">
        <w:rPr>
          <w:rFonts w:ascii="Times New Roman" w:hAnsi="Times New Roman" w:cs="Times New Roman"/>
        </w:rPr>
        <w:t>fifth</w:t>
      </w:r>
      <w:r>
        <w:rPr>
          <w:rFonts w:ascii="Times New Roman" w:hAnsi="Times New Roman" w:cs="Times New Roman"/>
        </w:rPr>
        <w:t xml:space="preserve"> item on the agenda was the </w:t>
      </w:r>
      <w:r w:rsidR="00153CB7">
        <w:rPr>
          <w:rFonts w:ascii="Times New Roman" w:hAnsi="Times New Roman" w:cs="Times New Roman"/>
        </w:rPr>
        <w:t>Team Project Spotlight: “</w:t>
      </w:r>
      <w:r>
        <w:rPr>
          <w:rFonts w:ascii="Times New Roman" w:hAnsi="Times New Roman" w:cs="Times New Roman"/>
        </w:rPr>
        <w:t>S</w:t>
      </w:r>
      <w:r w:rsidR="0061570A">
        <w:rPr>
          <w:rFonts w:ascii="Times New Roman" w:hAnsi="Times New Roman" w:cs="Times New Roman"/>
        </w:rPr>
        <w:t>tudent</w:t>
      </w:r>
      <w:r>
        <w:rPr>
          <w:rFonts w:ascii="Times New Roman" w:hAnsi="Times New Roman" w:cs="Times New Roman"/>
        </w:rPr>
        <w:t xml:space="preserve"> </w:t>
      </w:r>
      <w:r w:rsidR="0061570A">
        <w:rPr>
          <w:rFonts w:ascii="Times New Roman" w:hAnsi="Times New Roman" w:cs="Times New Roman"/>
        </w:rPr>
        <w:t>Housing</w:t>
      </w:r>
      <w:r w:rsidR="00153CB7">
        <w:rPr>
          <w:rFonts w:ascii="Times New Roman" w:hAnsi="Times New Roman" w:cs="Times New Roman"/>
        </w:rPr>
        <w:t xml:space="preserve"> Program”</w:t>
      </w:r>
      <w:r>
        <w:rPr>
          <w:rFonts w:ascii="Times New Roman" w:hAnsi="Times New Roman" w:cs="Times New Roman"/>
        </w:rPr>
        <w:t xml:space="preserve"> presented </w:t>
      </w:r>
      <w:r w:rsidRPr="00D53152">
        <w:rPr>
          <w:rFonts w:ascii="Times New Roman" w:hAnsi="Times New Roman" w:cs="Times New Roman"/>
        </w:rPr>
        <w:t>by</w:t>
      </w:r>
      <w:r w:rsidR="00D53152">
        <w:rPr>
          <w:rFonts w:ascii="Times New Roman" w:hAnsi="Times New Roman" w:cs="Times New Roman"/>
        </w:rPr>
        <w:t xml:space="preserve"> MEDCO </w:t>
      </w:r>
      <w:r w:rsidR="00D53152" w:rsidRPr="00D53152">
        <w:rPr>
          <w:rFonts w:ascii="Times New Roman" w:hAnsi="Times New Roman" w:cs="Times New Roman"/>
        </w:rPr>
        <w:t>Portfolio</w:t>
      </w:r>
      <w:r w:rsidR="00D53152">
        <w:rPr>
          <w:rFonts w:ascii="Times New Roman" w:hAnsi="Times New Roman" w:cs="Times New Roman"/>
        </w:rPr>
        <w:t xml:space="preserve"> a</w:t>
      </w:r>
      <w:r w:rsidR="00D53152" w:rsidRPr="00D53152">
        <w:rPr>
          <w:rFonts w:ascii="Times New Roman" w:hAnsi="Times New Roman" w:cs="Times New Roman"/>
        </w:rPr>
        <w:t>nd Project Manager</w:t>
      </w:r>
      <w:r>
        <w:rPr>
          <w:rFonts w:ascii="Times New Roman" w:hAnsi="Times New Roman" w:cs="Times New Roman"/>
        </w:rPr>
        <w:t>,</w:t>
      </w:r>
      <w:r w:rsidR="0061570A">
        <w:rPr>
          <w:rFonts w:ascii="Times New Roman" w:hAnsi="Times New Roman" w:cs="Times New Roman"/>
        </w:rPr>
        <w:t xml:space="preserve"> Daniell</w:t>
      </w:r>
      <w:r w:rsidR="008C250E">
        <w:rPr>
          <w:rFonts w:ascii="Times New Roman" w:hAnsi="Times New Roman" w:cs="Times New Roman"/>
        </w:rPr>
        <w:t>e</w:t>
      </w:r>
      <w:r w:rsidR="0061570A">
        <w:rPr>
          <w:rFonts w:ascii="Times New Roman" w:hAnsi="Times New Roman" w:cs="Times New Roman"/>
        </w:rPr>
        <w:t xml:space="preserve"> Wildman, and MEDCO </w:t>
      </w:r>
      <w:r w:rsidR="00D53152" w:rsidRPr="00D53152">
        <w:rPr>
          <w:rFonts w:ascii="Times New Roman" w:hAnsi="Times New Roman" w:cs="Times New Roman"/>
        </w:rPr>
        <w:t>Senior Financial</w:t>
      </w:r>
      <w:r w:rsidR="00D53152">
        <w:rPr>
          <w:rFonts w:ascii="Times New Roman" w:hAnsi="Times New Roman" w:cs="Times New Roman"/>
        </w:rPr>
        <w:t xml:space="preserve"> </w:t>
      </w:r>
      <w:r w:rsidR="00D53152" w:rsidRPr="00D53152">
        <w:rPr>
          <w:rFonts w:ascii="Times New Roman" w:hAnsi="Times New Roman" w:cs="Times New Roman"/>
        </w:rPr>
        <w:t>Analys</w:t>
      </w:r>
      <w:r w:rsidR="00D53152">
        <w:rPr>
          <w:rFonts w:ascii="Times New Roman" w:hAnsi="Times New Roman" w:cs="Times New Roman"/>
        </w:rPr>
        <w:t xml:space="preserve">t, </w:t>
      </w:r>
      <w:r w:rsidR="0061570A">
        <w:rPr>
          <w:rFonts w:ascii="Times New Roman" w:hAnsi="Times New Roman" w:cs="Times New Roman"/>
        </w:rPr>
        <w:t>Debbie Hontz</w:t>
      </w:r>
      <w:r>
        <w:rPr>
          <w:rFonts w:ascii="Times New Roman" w:hAnsi="Times New Roman" w:cs="Times New Roman"/>
        </w:rPr>
        <w:t>.</w:t>
      </w:r>
    </w:p>
    <w:p w14:paraId="343209A1" w14:textId="77777777" w:rsidR="002D5012" w:rsidRDefault="002D5012" w:rsidP="005E143E">
      <w:pPr>
        <w:rPr>
          <w:rFonts w:ascii="Times New Roman" w:hAnsi="Times New Roman" w:cs="Times New Roman"/>
        </w:rPr>
      </w:pPr>
    </w:p>
    <w:p w14:paraId="4311937A" w14:textId="3CE82B90" w:rsidR="00D53152" w:rsidRDefault="00D53152" w:rsidP="005E143E">
      <w:pPr>
        <w:rPr>
          <w:rFonts w:ascii="Times New Roman" w:hAnsi="Times New Roman" w:cs="Times New Roman"/>
          <w:b/>
          <w:bCs/>
        </w:rPr>
      </w:pPr>
      <w:r w:rsidRPr="00D53152">
        <w:rPr>
          <w:rFonts w:ascii="Times New Roman" w:hAnsi="Times New Roman" w:cs="Times New Roman"/>
          <w:b/>
          <w:bCs/>
        </w:rPr>
        <w:t xml:space="preserve">Discussion: </w:t>
      </w:r>
    </w:p>
    <w:p w14:paraId="65A686A3" w14:textId="7BD8A833" w:rsidR="00D53152" w:rsidRDefault="00D53152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Member </w:t>
      </w:r>
      <w:r w:rsidRPr="00D53152">
        <w:rPr>
          <w:rFonts w:ascii="Times New Roman" w:hAnsi="Times New Roman" w:cs="Times New Roman"/>
        </w:rPr>
        <w:t xml:space="preserve">Omar Karim </w:t>
      </w:r>
      <w:r w:rsidR="00CB6724">
        <w:rPr>
          <w:rFonts w:ascii="Times New Roman" w:hAnsi="Times New Roman" w:cs="Times New Roman"/>
        </w:rPr>
        <w:t xml:space="preserve">asked several questions about </w:t>
      </w:r>
      <w:r w:rsidRPr="00D53152">
        <w:rPr>
          <w:rFonts w:ascii="Times New Roman" w:hAnsi="Times New Roman" w:cs="Times New Roman"/>
        </w:rPr>
        <w:t xml:space="preserve">the implications of a downgrade to a negative rating </w:t>
      </w:r>
      <w:r w:rsidR="008F1531">
        <w:rPr>
          <w:rFonts w:ascii="Times New Roman" w:hAnsi="Times New Roman" w:cs="Times New Roman"/>
        </w:rPr>
        <w:t>for the BSU project</w:t>
      </w:r>
      <w:r w:rsidR="00CB6724">
        <w:rPr>
          <w:rFonts w:ascii="Times New Roman" w:hAnsi="Times New Roman" w:cs="Times New Roman"/>
        </w:rPr>
        <w:t xml:space="preserve">.  </w:t>
      </w:r>
      <w:r w:rsidRPr="00D53152">
        <w:rPr>
          <w:rFonts w:ascii="Times New Roman" w:hAnsi="Times New Roman" w:cs="Times New Roman"/>
        </w:rPr>
        <w:t xml:space="preserve">Debbie Hontz </w:t>
      </w:r>
      <w:r w:rsidR="00CB6724">
        <w:rPr>
          <w:rFonts w:ascii="Times New Roman" w:hAnsi="Times New Roman" w:cs="Times New Roman"/>
        </w:rPr>
        <w:t xml:space="preserve">provided responses to each question.  Board Member Karim asked to be kept </w:t>
      </w:r>
      <w:r w:rsidR="008D0734">
        <w:rPr>
          <w:rFonts w:ascii="Times New Roman" w:hAnsi="Times New Roman" w:cs="Times New Roman"/>
        </w:rPr>
        <w:t>appraised</w:t>
      </w:r>
      <w:r w:rsidR="00CB6724">
        <w:rPr>
          <w:rFonts w:ascii="Times New Roman" w:hAnsi="Times New Roman" w:cs="Times New Roman"/>
        </w:rPr>
        <w:t xml:space="preserve"> of the status of the BSU project. </w:t>
      </w:r>
      <w:r w:rsidR="00A30029">
        <w:rPr>
          <w:rFonts w:ascii="Times New Roman" w:hAnsi="Times New Roman" w:cs="Times New Roman"/>
        </w:rPr>
        <w:t xml:space="preserve">MEDCO </w:t>
      </w:r>
      <w:r w:rsidRPr="00D53152">
        <w:rPr>
          <w:rFonts w:ascii="Times New Roman" w:hAnsi="Times New Roman" w:cs="Times New Roman"/>
        </w:rPr>
        <w:t xml:space="preserve">Executive Director Sadowski and </w:t>
      </w:r>
      <w:r w:rsidR="00A30029">
        <w:rPr>
          <w:rFonts w:ascii="Times New Roman" w:hAnsi="Times New Roman" w:cs="Times New Roman"/>
        </w:rPr>
        <w:t xml:space="preserve">MEDCO Director of Financing </w:t>
      </w:r>
      <w:r w:rsidR="00C77785">
        <w:rPr>
          <w:rFonts w:ascii="Times New Roman" w:hAnsi="Times New Roman" w:cs="Times New Roman"/>
        </w:rPr>
        <w:t>Shifflett</w:t>
      </w:r>
      <w:r w:rsidRPr="00D53152">
        <w:rPr>
          <w:rFonts w:ascii="Times New Roman" w:hAnsi="Times New Roman" w:cs="Times New Roman"/>
        </w:rPr>
        <w:t xml:space="preserve"> </w:t>
      </w:r>
      <w:r w:rsidR="00A30029">
        <w:rPr>
          <w:rFonts w:ascii="Times New Roman" w:hAnsi="Times New Roman" w:cs="Times New Roman"/>
        </w:rPr>
        <w:t>provided</w:t>
      </w:r>
      <w:r w:rsidRPr="00D53152">
        <w:rPr>
          <w:rFonts w:ascii="Times New Roman" w:hAnsi="Times New Roman" w:cs="Times New Roman"/>
        </w:rPr>
        <w:t xml:space="preserve"> further discussion regarding the benefits of the bonds and their lifespan.</w:t>
      </w:r>
    </w:p>
    <w:p w14:paraId="71BBC0F4" w14:textId="77777777" w:rsidR="00215200" w:rsidRDefault="00215200" w:rsidP="005E143E">
      <w:pPr>
        <w:rPr>
          <w:rFonts w:ascii="Times New Roman" w:hAnsi="Times New Roman" w:cs="Times New Roman"/>
        </w:rPr>
      </w:pPr>
    </w:p>
    <w:p w14:paraId="4291E535" w14:textId="3A23025C" w:rsidR="008C250E" w:rsidRPr="008C250E" w:rsidRDefault="008C250E" w:rsidP="005E143E">
      <w:pPr>
        <w:rPr>
          <w:rFonts w:ascii="Times New Roman" w:hAnsi="Times New Roman" w:cs="Times New Roman"/>
          <w:b/>
          <w:bCs/>
        </w:rPr>
      </w:pPr>
      <w:r w:rsidRPr="008C250E">
        <w:rPr>
          <w:rFonts w:ascii="Times New Roman" w:hAnsi="Times New Roman" w:cs="Times New Roman"/>
          <w:b/>
          <w:bCs/>
        </w:rPr>
        <w:t>Action Item:</w:t>
      </w:r>
    </w:p>
    <w:p w14:paraId="62D8B16D" w14:textId="41B9ACBB" w:rsidR="008C250E" w:rsidRDefault="00CB6724" w:rsidP="008C250E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commitment </w:t>
      </w:r>
      <w:r w:rsidR="00A30029">
        <w:rPr>
          <w:rFonts w:ascii="Times New Roman" w:hAnsi="Times New Roman" w:cs="Times New Roman"/>
        </w:rPr>
        <w:t xml:space="preserve">was made by Candace Dodson-Reed, MEDCO Chief of Staff, </w:t>
      </w:r>
      <w:r>
        <w:rPr>
          <w:rFonts w:ascii="Times New Roman" w:hAnsi="Times New Roman" w:cs="Times New Roman"/>
        </w:rPr>
        <w:t>to s</w:t>
      </w:r>
      <w:r w:rsidR="008C250E">
        <w:rPr>
          <w:rFonts w:ascii="Times New Roman" w:hAnsi="Times New Roman" w:cs="Times New Roman"/>
        </w:rPr>
        <w:t>end Board Member Omar Karim links to EMMA</w:t>
      </w:r>
      <w:r>
        <w:rPr>
          <w:rFonts w:ascii="Times New Roman" w:hAnsi="Times New Roman" w:cs="Times New Roman"/>
        </w:rPr>
        <w:t xml:space="preserve"> related to the BSU project</w:t>
      </w:r>
      <w:r w:rsidR="00A30029">
        <w:rPr>
          <w:rFonts w:ascii="Times New Roman" w:hAnsi="Times New Roman" w:cs="Times New Roman"/>
        </w:rPr>
        <w:t xml:space="preserve"> to provide up-to-date project information.</w:t>
      </w:r>
    </w:p>
    <w:p w14:paraId="2A252CD1" w14:textId="77777777" w:rsidR="008C250E" w:rsidRPr="008C250E" w:rsidRDefault="008C250E" w:rsidP="008C250E">
      <w:pPr>
        <w:pStyle w:val="ListParagraph"/>
        <w:rPr>
          <w:rFonts w:ascii="Times New Roman" w:hAnsi="Times New Roman" w:cs="Times New Roman"/>
        </w:rPr>
      </w:pPr>
    </w:p>
    <w:p w14:paraId="48249ABF" w14:textId="77777777" w:rsidR="00CB6724" w:rsidRDefault="00A4160B" w:rsidP="00A4160B">
      <w:pPr>
        <w:rPr>
          <w:rFonts w:ascii="Times New Roman" w:hAnsi="Times New Roman" w:cs="Times New Roman"/>
        </w:rPr>
      </w:pPr>
      <w:r w:rsidRPr="00A4160B">
        <w:rPr>
          <w:rFonts w:ascii="Times New Roman" w:hAnsi="Times New Roman" w:cs="Times New Roman"/>
          <w:b/>
          <w:bCs/>
        </w:rPr>
        <w:t>Motion to go into Closed Session</w:t>
      </w:r>
      <w:r>
        <w:rPr>
          <w:rFonts w:ascii="Times New Roman" w:hAnsi="Times New Roman" w:cs="Times New Roman"/>
        </w:rPr>
        <w:t xml:space="preserve">: </w:t>
      </w:r>
    </w:p>
    <w:p w14:paraId="55806081" w14:textId="48EFB7AE" w:rsidR="00CB6724" w:rsidRDefault="00CB6724" w:rsidP="00CB6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Chairperson Dorsey read the Written Statement for Closing a Meeting as required by the Open Meetings Act. </w:t>
      </w:r>
    </w:p>
    <w:p w14:paraId="04796601" w14:textId="77777777" w:rsidR="00CB6724" w:rsidRDefault="00CB6724" w:rsidP="00CB6724">
      <w:pPr>
        <w:rPr>
          <w:rFonts w:ascii="Times New Roman" w:hAnsi="Times New Roman" w:cs="Times New Roman"/>
        </w:rPr>
      </w:pPr>
    </w:p>
    <w:p w14:paraId="623EFFC7" w14:textId="29BA17A5" w:rsidR="00A4160B" w:rsidRDefault="005E143E" w:rsidP="00A4160B">
      <w:pPr>
        <w:rPr>
          <w:rFonts w:ascii="Times New Roman" w:hAnsi="Times New Roman" w:cs="Times New Roman"/>
        </w:rPr>
      </w:pPr>
      <w:r w:rsidRPr="35812B2D">
        <w:rPr>
          <w:rFonts w:ascii="Times New Roman" w:hAnsi="Times New Roman" w:cs="Times New Roman"/>
        </w:rPr>
        <w:t xml:space="preserve">A motion to </w:t>
      </w:r>
      <w:r w:rsidR="006A0A67">
        <w:rPr>
          <w:rFonts w:ascii="Times New Roman" w:hAnsi="Times New Roman" w:cs="Times New Roman"/>
        </w:rPr>
        <w:t xml:space="preserve">go into </w:t>
      </w:r>
      <w:r w:rsidR="00A30029">
        <w:rPr>
          <w:rFonts w:ascii="Times New Roman" w:hAnsi="Times New Roman" w:cs="Times New Roman"/>
        </w:rPr>
        <w:t>C</w:t>
      </w:r>
      <w:r w:rsidR="006A0A67">
        <w:rPr>
          <w:rFonts w:ascii="Times New Roman" w:hAnsi="Times New Roman" w:cs="Times New Roman"/>
        </w:rPr>
        <w:t xml:space="preserve">losed </w:t>
      </w:r>
      <w:r w:rsidR="00A30029">
        <w:rPr>
          <w:rFonts w:ascii="Times New Roman" w:hAnsi="Times New Roman" w:cs="Times New Roman"/>
        </w:rPr>
        <w:t>S</w:t>
      </w:r>
      <w:r w:rsidR="006A0A67">
        <w:rPr>
          <w:rFonts w:ascii="Times New Roman" w:hAnsi="Times New Roman" w:cs="Times New Roman"/>
        </w:rPr>
        <w:t xml:space="preserve">ession </w:t>
      </w:r>
      <w:r w:rsidRPr="35812B2D">
        <w:rPr>
          <w:rFonts w:ascii="Times New Roman" w:hAnsi="Times New Roman" w:cs="Times New Roman"/>
        </w:rPr>
        <w:t xml:space="preserve">was made by </w:t>
      </w:r>
      <w:r w:rsidR="006A0A67">
        <w:rPr>
          <w:rFonts w:ascii="Times New Roman" w:hAnsi="Times New Roman" w:cs="Times New Roman"/>
        </w:rPr>
        <w:t xml:space="preserve">Scott Dorsey. </w:t>
      </w:r>
      <w:r w:rsidR="004251EC">
        <w:rPr>
          <w:rFonts w:ascii="Times New Roman" w:hAnsi="Times New Roman" w:cs="Times New Roman"/>
        </w:rPr>
        <w:t xml:space="preserve">The motion was seconded by </w:t>
      </w:r>
      <w:r w:rsidR="00E92501">
        <w:rPr>
          <w:rFonts w:ascii="Times New Roman" w:hAnsi="Times New Roman" w:cs="Times New Roman"/>
        </w:rPr>
        <w:t>Omar Karim</w:t>
      </w:r>
      <w:r w:rsidR="004251EC">
        <w:rPr>
          <w:rFonts w:ascii="Times New Roman" w:hAnsi="Times New Roman" w:cs="Times New Roman"/>
        </w:rPr>
        <w:t xml:space="preserve"> and </w:t>
      </w:r>
      <w:r w:rsidR="001051DD">
        <w:rPr>
          <w:rFonts w:ascii="Times New Roman" w:hAnsi="Times New Roman" w:cs="Times New Roman"/>
        </w:rPr>
        <w:t xml:space="preserve">Jessica Underwood, Esq. </w:t>
      </w:r>
      <w:r w:rsidR="00E502DF">
        <w:rPr>
          <w:rFonts w:ascii="Times New Roman" w:hAnsi="Times New Roman" w:cs="Times New Roman"/>
        </w:rPr>
        <w:t xml:space="preserve">with </w:t>
      </w:r>
      <w:r w:rsidRPr="35812B2D">
        <w:rPr>
          <w:rFonts w:ascii="Times New Roman" w:hAnsi="Times New Roman" w:cs="Times New Roman"/>
        </w:rPr>
        <w:t>unanimous approval</w:t>
      </w:r>
      <w:r w:rsidR="00E502DF">
        <w:rPr>
          <w:rFonts w:ascii="Times New Roman" w:hAnsi="Times New Roman" w:cs="Times New Roman"/>
        </w:rPr>
        <w:t xml:space="preserve"> from Board</w:t>
      </w:r>
      <w:r w:rsidR="00A4160B">
        <w:rPr>
          <w:rFonts w:ascii="Times New Roman" w:hAnsi="Times New Roman" w:cs="Times New Roman"/>
        </w:rPr>
        <w:t xml:space="preserve"> members present at the meeting [</w:t>
      </w:r>
      <w:r w:rsidR="00A4160B" w:rsidRPr="35812B2D">
        <w:rPr>
          <w:rFonts w:ascii="Times New Roman" w:hAnsi="Times New Roman" w:cs="Times New Roman"/>
        </w:rPr>
        <w:t>Scott Dors</w:t>
      </w:r>
      <w:r w:rsidR="00A4160B">
        <w:rPr>
          <w:rFonts w:ascii="Times New Roman" w:hAnsi="Times New Roman" w:cs="Times New Roman"/>
        </w:rPr>
        <w:t>ey, Chairperson; A</w:t>
      </w:r>
      <w:r w:rsidR="00A4160B" w:rsidRPr="35812B2D">
        <w:rPr>
          <w:rFonts w:ascii="Times New Roman" w:hAnsi="Times New Roman" w:cs="Times New Roman"/>
        </w:rPr>
        <w:t>ndy Fish</w:t>
      </w:r>
      <w:r w:rsidR="00A4160B">
        <w:rPr>
          <w:rFonts w:ascii="Times New Roman" w:hAnsi="Times New Roman" w:cs="Times New Roman"/>
        </w:rPr>
        <w:t xml:space="preserve"> (attending on behalf of Commerce); Eric</w:t>
      </w:r>
      <w:r w:rsidR="00A4160B" w:rsidRPr="35812B2D">
        <w:rPr>
          <w:rFonts w:ascii="Times New Roman" w:hAnsi="Times New Roman" w:cs="Times New Roman"/>
        </w:rPr>
        <w:t xml:space="preserve"> Costello</w:t>
      </w:r>
      <w:r w:rsidR="00A4160B">
        <w:rPr>
          <w:rFonts w:ascii="Times New Roman" w:hAnsi="Times New Roman" w:cs="Times New Roman"/>
        </w:rPr>
        <w:t>;</w:t>
      </w:r>
      <w:r w:rsidR="00A4160B" w:rsidRPr="35812B2D">
        <w:rPr>
          <w:rFonts w:ascii="Times New Roman" w:hAnsi="Times New Roman" w:cs="Times New Roman"/>
        </w:rPr>
        <w:t xml:space="preserve"> </w:t>
      </w:r>
      <w:r w:rsidR="00A4160B">
        <w:rPr>
          <w:rFonts w:ascii="Times New Roman" w:hAnsi="Times New Roman" w:cs="Times New Roman"/>
        </w:rPr>
        <w:t>Tehma Smith Wilson, Esq., Treasurer; Jessica Underwood, Esq.; Omar Karim;</w:t>
      </w:r>
      <w:r w:rsidR="00A4160B" w:rsidRPr="00307527">
        <w:rPr>
          <w:rFonts w:ascii="Times New Roman" w:hAnsi="Times New Roman" w:cs="Times New Roman"/>
        </w:rPr>
        <w:t xml:space="preserve"> </w:t>
      </w:r>
      <w:r w:rsidR="00A4160B">
        <w:rPr>
          <w:rFonts w:ascii="Times New Roman" w:hAnsi="Times New Roman" w:cs="Times New Roman"/>
        </w:rPr>
        <w:t xml:space="preserve">Dr. Gina Merritt, Keasha Haythe, </w:t>
      </w:r>
      <w:r w:rsidR="00A4160B" w:rsidRPr="35812B2D">
        <w:rPr>
          <w:rFonts w:ascii="Times New Roman" w:hAnsi="Times New Roman" w:cs="Times New Roman"/>
        </w:rPr>
        <w:t>and</w:t>
      </w:r>
      <w:r w:rsidR="00A4160B">
        <w:rPr>
          <w:rFonts w:ascii="Times New Roman" w:hAnsi="Times New Roman" w:cs="Times New Roman"/>
        </w:rPr>
        <w:t xml:space="preserve"> J. Thomas Sadowski, Jr., Secretary.]</w:t>
      </w:r>
    </w:p>
    <w:p w14:paraId="75450D28" w14:textId="5BE62857" w:rsidR="004D5C86" w:rsidRDefault="004D5C86" w:rsidP="005E143E">
      <w:pPr>
        <w:rPr>
          <w:rFonts w:ascii="Times New Roman" w:hAnsi="Times New Roman" w:cs="Times New Roman"/>
        </w:rPr>
      </w:pPr>
    </w:p>
    <w:p w14:paraId="372CBDCF" w14:textId="77777777" w:rsidR="00CB6724" w:rsidRDefault="00CB6724" w:rsidP="005E143E">
      <w:pPr>
        <w:rPr>
          <w:rFonts w:ascii="Times New Roman" w:hAnsi="Times New Roman" w:cs="Times New Roman"/>
          <w:b/>
          <w:bCs/>
        </w:rPr>
      </w:pPr>
    </w:p>
    <w:p w14:paraId="5A6871CD" w14:textId="77777777" w:rsidR="00CB6724" w:rsidRDefault="00CB6724" w:rsidP="005E143E">
      <w:pPr>
        <w:rPr>
          <w:rFonts w:ascii="Times New Roman" w:hAnsi="Times New Roman" w:cs="Times New Roman"/>
          <w:b/>
          <w:bCs/>
        </w:rPr>
      </w:pPr>
    </w:p>
    <w:p w14:paraId="5C61DF8E" w14:textId="77777777" w:rsidR="00CB6724" w:rsidRDefault="00CB6724" w:rsidP="005E143E">
      <w:pPr>
        <w:rPr>
          <w:rFonts w:ascii="Times New Roman" w:hAnsi="Times New Roman" w:cs="Times New Roman"/>
          <w:b/>
          <w:bCs/>
        </w:rPr>
      </w:pPr>
    </w:p>
    <w:p w14:paraId="04682F7A" w14:textId="73E2BC62" w:rsidR="004D5C86" w:rsidRDefault="004D5C86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Summary of </w:t>
      </w:r>
      <w:r w:rsidRPr="004D5C86">
        <w:rPr>
          <w:rFonts w:ascii="Times New Roman" w:hAnsi="Times New Roman" w:cs="Times New Roman"/>
          <w:b/>
          <w:bCs/>
        </w:rPr>
        <w:t>Closed Session</w:t>
      </w:r>
      <w:r>
        <w:rPr>
          <w:rFonts w:ascii="Times New Roman" w:hAnsi="Times New Roman" w:cs="Times New Roman"/>
        </w:rPr>
        <w:t>:</w:t>
      </w:r>
    </w:p>
    <w:p w14:paraId="7DB75382" w14:textId="609EC638" w:rsidR="004D5C86" w:rsidRDefault="004D5C86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of Closed Session:</w:t>
      </w:r>
      <w:r w:rsidR="00A4160B">
        <w:rPr>
          <w:rFonts w:ascii="Times New Roman" w:hAnsi="Times New Roman" w:cs="Times New Roman"/>
        </w:rPr>
        <w:t xml:space="preserve"> 11:55am</w:t>
      </w:r>
    </w:p>
    <w:p w14:paraId="6A73845A" w14:textId="61402209" w:rsidR="004D5C86" w:rsidRDefault="004D5C86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 of Closed Session: February Virtual Board Meeting</w:t>
      </w:r>
    </w:p>
    <w:p w14:paraId="7697B13A" w14:textId="1A4A953C" w:rsidR="004D5C86" w:rsidRDefault="004D5C86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Purpose of Closed Session:  </w:t>
      </w:r>
      <w:r w:rsidR="00A4160B">
        <w:rPr>
          <w:rFonts w:ascii="Times New Roman" w:hAnsi="Times New Roman" w:cs="Times New Roman"/>
        </w:rPr>
        <w:t>To discuss status of confidential proposal to retain a Maryland business.</w:t>
      </w:r>
    </w:p>
    <w:p w14:paraId="2CDFDC84" w14:textId="645E9BD3" w:rsidR="004D5C86" w:rsidRDefault="004D5C86" w:rsidP="005E1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Statutory Authority to close Session: Section 3-305 (</w:t>
      </w:r>
      <w:r w:rsidR="00A4160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  <w:r w:rsidR="00A4160B">
        <w:rPr>
          <w:rFonts w:ascii="Times New Roman" w:hAnsi="Times New Roman" w:cs="Times New Roman"/>
        </w:rPr>
        <w:t>(4)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320"/>
        <w:gridCol w:w="2245"/>
      </w:tblGrid>
      <w:tr w:rsidR="004D5C86" w14:paraId="52710BD2" w14:textId="77777777" w:rsidTr="004D5C86">
        <w:tc>
          <w:tcPr>
            <w:tcW w:w="2785" w:type="dxa"/>
          </w:tcPr>
          <w:p w14:paraId="43F4FB4F" w14:textId="35FD4A4E" w:rsidR="004D5C86" w:rsidRPr="004D5C86" w:rsidRDefault="004D5C86" w:rsidP="005E143E">
            <w:pPr>
              <w:rPr>
                <w:rFonts w:ascii="Times New Roman" w:hAnsi="Times New Roman" w:cs="Times New Roman"/>
                <w:b/>
                <w:bCs/>
              </w:rPr>
            </w:pPr>
            <w:r w:rsidRPr="004D5C86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4320" w:type="dxa"/>
          </w:tcPr>
          <w:p w14:paraId="2859E130" w14:textId="1E3EC8ED" w:rsidR="004D5C86" w:rsidRPr="004D5C86" w:rsidRDefault="004D5C86" w:rsidP="005E143E">
            <w:pPr>
              <w:rPr>
                <w:rFonts w:ascii="Times New Roman" w:hAnsi="Times New Roman" w:cs="Times New Roman"/>
                <w:b/>
                <w:bCs/>
              </w:rPr>
            </w:pPr>
            <w:r w:rsidRPr="004D5C86">
              <w:rPr>
                <w:rFonts w:ascii="Times New Roman" w:hAnsi="Times New Roman" w:cs="Times New Roman"/>
                <w:b/>
                <w:bCs/>
              </w:rPr>
              <w:t>Persons Present for Discussion</w:t>
            </w:r>
          </w:p>
        </w:tc>
        <w:tc>
          <w:tcPr>
            <w:tcW w:w="2245" w:type="dxa"/>
          </w:tcPr>
          <w:p w14:paraId="1B20BFF6" w14:textId="39B30AC5" w:rsidR="004D5C86" w:rsidRPr="004D5C86" w:rsidRDefault="004D5C86" w:rsidP="005E14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Action Taken/Each Recorded Vote</w:t>
            </w:r>
          </w:p>
        </w:tc>
      </w:tr>
      <w:tr w:rsidR="004D5C86" w14:paraId="50B4801F" w14:textId="77777777" w:rsidTr="004D5C86">
        <w:tc>
          <w:tcPr>
            <w:tcW w:w="2785" w:type="dxa"/>
          </w:tcPr>
          <w:p w14:paraId="55DF4DC1" w14:textId="23EA1724" w:rsidR="004D5C86" w:rsidRDefault="004D5C86" w:rsidP="005E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on Efforts and Proposal to Retain MD business</w:t>
            </w:r>
          </w:p>
        </w:tc>
        <w:tc>
          <w:tcPr>
            <w:tcW w:w="4320" w:type="dxa"/>
          </w:tcPr>
          <w:p w14:paraId="7CB082CD" w14:textId="5854308F" w:rsidR="004D5C86" w:rsidRDefault="004D5C86" w:rsidP="004D5C86">
            <w:pPr>
              <w:rPr>
                <w:rFonts w:ascii="Times New Roman" w:hAnsi="Times New Roman" w:cs="Times New Roman"/>
              </w:rPr>
            </w:pPr>
            <w:r w:rsidRPr="35812B2D">
              <w:rPr>
                <w:rFonts w:ascii="Times New Roman" w:hAnsi="Times New Roman" w:cs="Times New Roman"/>
              </w:rPr>
              <w:t>Scott Dors</w:t>
            </w:r>
            <w:r>
              <w:rPr>
                <w:rFonts w:ascii="Times New Roman" w:hAnsi="Times New Roman" w:cs="Times New Roman"/>
              </w:rPr>
              <w:t>ey, Chairperson; A</w:t>
            </w:r>
            <w:r w:rsidRPr="35812B2D">
              <w:rPr>
                <w:rFonts w:ascii="Times New Roman" w:hAnsi="Times New Roman" w:cs="Times New Roman"/>
              </w:rPr>
              <w:t>ndy Fish</w:t>
            </w:r>
            <w:r>
              <w:rPr>
                <w:rFonts w:ascii="Times New Roman" w:hAnsi="Times New Roman" w:cs="Times New Roman"/>
              </w:rPr>
              <w:t xml:space="preserve"> (attending for Commerce); Eric</w:t>
            </w:r>
            <w:r w:rsidRPr="35812B2D">
              <w:rPr>
                <w:rFonts w:ascii="Times New Roman" w:hAnsi="Times New Roman" w:cs="Times New Roman"/>
              </w:rPr>
              <w:t xml:space="preserve"> Costello</w:t>
            </w:r>
            <w:r>
              <w:rPr>
                <w:rFonts w:ascii="Times New Roman" w:hAnsi="Times New Roman" w:cs="Times New Roman"/>
              </w:rPr>
              <w:t>;</w:t>
            </w:r>
            <w:r w:rsidRPr="35812B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Tehma Smith Wilson, Esq., Treasurer; Jessica Underwood, Esq.; Omar Karim;</w:t>
            </w:r>
            <w:r w:rsidRPr="003075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Dr. Gina Merritt, Keasha Haythe, </w:t>
            </w:r>
            <w:r w:rsidRPr="35812B2D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J. Thomas Sadowski, Jr., Secretary.</w:t>
            </w:r>
          </w:p>
          <w:p w14:paraId="60049BFD" w14:textId="77777777" w:rsidR="00A4160B" w:rsidRDefault="00A4160B" w:rsidP="004D5C86">
            <w:pPr>
              <w:rPr>
                <w:rFonts w:ascii="Times New Roman" w:hAnsi="Times New Roman" w:cs="Times New Roman"/>
              </w:rPr>
            </w:pPr>
          </w:p>
          <w:p w14:paraId="2D419914" w14:textId="77777777" w:rsidR="004D5C86" w:rsidRDefault="004D5C86" w:rsidP="004D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MEDCO Team Members: Armand Walters, Francina Brinker, Danielle Wildman, Heleana McFadden, Nick Henninger-Ayoub, Blake Longley, Jim Miller, Sarah Horta, Francina Brinker, Candace-Dodson-Reed, </w:t>
            </w:r>
            <w:r w:rsidRPr="5FB0C574">
              <w:rPr>
                <w:rFonts w:ascii="Times New Roman" w:hAnsi="Times New Roman" w:cs="Times New Roman"/>
              </w:rPr>
              <w:t>Daniel McCrea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5FB0C574">
              <w:rPr>
                <w:rFonts w:ascii="Times New Roman" w:hAnsi="Times New Roman" w:cs="Times New Roman"/>
              </w:rPr>
              <w:t>Debbie Hontz</w:t>
            </w:r>
            <w:r>
              <w:rPr>
                <w:rFonts w:ascii="Times New Roman" w:hAnsi="Times New Roman" w:cs="Times New Roman"/>
              </w:rPr>
              <w:t xml:space="preserve">, Jared Engel, Donny James, April Perry and Wyatt Shiflett. </w:t>
            </w:r>
          </w:p>
          <w:p w14:paraId="744B84E9" w14:textId="77777777" w:rsidR="00A4160B" w:rsidRPr="00401F3C" w:rsidRDefault="00A4160B" w:rsidP="004D5C86">
            <w:pPr>
              <w:rPr>
                <w:rFonts w:ascii="Times New Roman" w:hAnsi="Times New Roman" w:cs="Times New Roman"/>
              </w:rPr>
            </w:pPr>
          </w:p>
          <w:p w14:paraId="635A2333" w14:textId="77777777" w:rsidR="004D5C86" w:rsidRDefault="004D5C86" w:rsidP="004D5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Michele Whelley (MEDCO Consultant), and Michael Schollaert (MEDCO Counsel).</w:t>
            </w:r>
          </w:p>
          <w:p w14:paraId="72B6D67A" w14:textId="77777777" w:rsidR="004D5C86" w:rsidRDefault="004D5C86" w:rsidP="005E14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14:paraId="61A02D9C" w14:textId="77777777" w:rsidR="004D5C86" w:rsidRDefault="004D5C86" w:rsidP="005E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action</w:t>
            </w:r>
          </w:p>
          <w:p w14:paraId="60D35C5D" w14:textId="77777777" w:rsidR="004D5C86" w:rsidRDefault="004D5C86" w:rsidP="005E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vote</w:t>
            </w:r>
          </w:p>
          <w:p w14:paraId="6B4EFFB4" w14:textId="7887D3D2" w:rsidR="004D5C86" w:rsidRDefault="004D5C86" w:rsidP="005E143E">
            <w:pPr>
              <w:rPr>
                <w:rFonts w:ascii="Times New Roman" w:hAnsi="Times New Roman" w:cs="Times New Roman"/>
              </w:rPr>
            </w:pPr>
          </w:p>
        </w:tc>
      </w:tr>
    </w:tbl>
    <w:p w14:paraId="5751B680" w14:textId="77777777" w:rsidR="004D5C86" w:rsidRDefault="004D5C86" w:rsidP="005E143E">
      <w:pPr>
        <w:rPr>
          <w:rFonts w:ascii="Times New Roman" w:hAnsi="Times New Roman" w:cs="Times New Roman"/>
        </w:rPr>
      </w:pPr>
    </w:p>
    <w:p w14:paraId="22A6199B" w14:textId="77777777" w:rsidR="001051DD" w:rsidRDefault="001051DD" w:rsidP="005E143E">
      <w:pPr>
        <w:rPr>
          <w:rFonts w:ascii="Times New Roman" w:hAnsi="Times New Roman" w:cs="Times New Roman"/>
        </w:rPr>
      </w:pPr>
    </w:p>
    <w:p w14:paraId="6D6163C5" w14:textId="73EE24DF" w:rsidR="005E143E" w:rsidRDefault="005E143E" w:rsidP="005E143E">
      <w:pPr>
        <w:rPr>
          <w:rFonts w:ascii="Times New Roman" w:hAnsi="Times New Roman" w:cs="Times New Roman"/>
        </w:rPr>
      </w:pPr>
      <w:r w:rsidRPr="35812B2D">
        <w:rPr>
          <w:rFonts w:ascii="Times New Roman" w:hAnsi="Times New Roman" w:cs="Times New Roman"/>
        </w:rPr>
        <w:t>The</w:t>
      </w:r>
      <w:r w:rsidR="00E502DF">
        <w:rPr>
          <w:rFonts w:ascii="Times New Roman" w:hAnsi="Times New Roman" w:cs="Times New Roman"/>
        </w:rPr>
        <w:t xml:space="preserve"> MEDCO Board of Directors</w:t>
      </w:r>
      <w:r w:rsidRPr="35812B2D">
        <w:rPr>
          <w:rFonts w:ascii="Times New Roman" w:hAnsi="Times New Roman" w:cs="Times New Roman"/>
        </w:rPr>
        <w:t xml:space="preserve"> meeting ended at</w:t>
      </w:r>
      <w:r w:rsidR="00164E5D">
        <w:rPr>
          <w:rFonts w:ascii="Times New Roman" w:hAnsi="Times New Roman" w:cs="Times New Roman"/>
        </w:rPr>
        <w:t xml:space="preserve"> approximately</w:t>
      </w:r>
      <w:r w:rsidRPr="35812B2D">
        <w:rPr>
          <w:rFonts w:ascii="Times New Roman" w:hAnsi="Times New Roman" w:cs="Times New Roman"/>
        </w:rPr>
        <w:t xml:space="preserve"> 1</w:t>
      </w:r>
      <w:r w:rsidR="006A0A67">
        <w:rPr>
          <w:rFonts w:ascii="Times New Roman" w:hAnsi="Times New Roman" w:cs="Times New Roman"/>
        </w:rPr>
        <w:t>2</w:t>
      </w:r>
      <w:r w:rsidRPr="35812B2D">
        <w:rPr>
          <w:rFonts w:ascii="Times New Roman" w:hAnsi="Times New Roman" w:cs="Times New Roman"/>
        </w:rPr>
        <w:t>:</w:t>
      </w:r>
      <w:r w:rsidR="006A0A67">
        <w:rPr>
          <w:rFonts w:ascii="Times New Roman" w:hAnsi="Times New Roman" w:cs="Times New Roman"/>
        </w:rPr>
        <w:t>20 PM.</w:t>
      </w:r>
      <w:r w:rsidRPr="35812B2D">
        <w:rPr>
          <w:rFonts w:ascii="Times New Roman" w:hAnsi="Times New Roman" w:cs="Times New Roman"/>
        </w:rPr>
        <w:t xml:space="preserve"> The next board meeting is scheduled for</w:t>
      </w:r>
      <w:r w:rsidR="006A0A67">
        <w:rPr>
          <w:rFonts w:ascii="Times New Roman" w:hAnsi="Times New Roman" w:cs="Times New Roman"/>
        </w:rPr>
        <w:t xml:space="preserve"> March 17, </w:t>
      </w:r>
      <w:r w:rsidR="002D0AB8">
        <w:rPr>
          <w:rFonts w:ascii="Times New Roman" w:hAnsi="Times New Roman" w:cs="Times New Roman"/>
        </w:rPr>
        <w:t>202</w:t>
      </w:r>
      <w:r w:rsidR="00E92501">
        <w:rPr>
          <w:rFonts w:ascii="Times New Roman" w:hAnsi="Times New Roman" w:cs="Times New Roman"/>
        </w:rPr>
        <w:t>5</w:t>
      </w:r>
    </w:p>
    <w:p w14:paraId="37A634E7" w14:textId="77777777" w:rsidR="00E502DF" w:rsidRPr="00401F3C" w:rsidRDefault="00E502DF" w:rsidP="005E143E">
      <w:pPr>
        <w:rPr>
          <w:rFonts w:ascii="Times New Roman" w:hAnsi="Times New Roman" w:cs="Times New Roman"/>
        </w:rPr>
      </w:pPr>
    </w:p>
    <w:p w14:paraId="4C3D6517" w14:textId="77777777" w:rsidR="005E143E" w:rsidRPr="00401F3C" w:rsidRDefault="005E143E" w:rsidP="005E143E">
      <w:pPr>
        <w:rPr>
          <w:rFonts w:ascii="Times New Roman" w:hAnsi="Times New Roman" w:cs="Times New Roman"/>
        </w:rPr>
      </w:pPr>
    </w:p>
    <w:p w14:paraId="6A5C0C2E" w14:textId="252DAE7D" w:rsidR="005E143E" w:rsidRPr="00401F3C" w:rsidRDefault="005E143E" w:rsidP="005E143E">
      <w:pPr>
        <w:rPr>
          <w:rFonts w:ascii="Times New Roman" w:hAnsi="Times New Roman" w:cs="Times New Roman"/>
        </w:rPr>
      </w:pPr>
      <w:r w:rsidRPr="00401F3C">
        <w:rPr>
          <w:rFonts w:ascii="Times New Roman" w:hAnsi="Times New Roman" w:cs="Times New Roman"/>
        </w:rPr>
        <w:t>JTS/</w:t>
      </w:r>
      <w:r w:rsidR="00732087">
        <w:rPr>
          <w:rFonts w:ascii="Times New Roman" w:hAnsi="Times New Roman" w:cs="Times New Roman"/>
        </w:rPr>
        <w:t>ic</w:t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</w:r>
      <w:r w:rsidRPr="00401F3C">
        <w:rPr>
          <w:rFonts w:ascii="Times New Roman" w:hAnsi="Times New Roman" w:cs="Times New Roman"/>
        </w:rPr>
        <w:tab/>
        <w:t>___________________</w:t>
      </w:r>
    </w:p>
    <w:p w14:paraId="5FD646E4" w14:textId="77777777" w:rsidR="00F617E5" w:rsidRDefault="00F617E5"/>
    <w:p w14:paraId="2216CC47" w14:textId="77777777" w:rsidR="00F617E5" w:rsidRDefault="00F617E5"/>
    <w:p w14:paraId="368DA946" w14:textId="77777777" w:rsidR="00F617E5" w:rsidRDefault="00F617E5"/>
    <w:p w14:paraId="2DD338CA" w14:textId="77777777" w:rsidR="00BA1602" w:rsidRDefault="00BA1602"/>
    <w:p w14:paraId="11CB0B6D" w14:textId="7F7DDC8F" w:rsidR="00BA1602" w:rsidRDefault="00BA1602"/>
    <w:sectPr w:rsidR="00BA160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01DFA" w14:textId="77777777" w:rsidR="009E2CB8" w:rsidRDefault="009E2CB8" w:rsidP="00F617E5">
      <w:r>
        <w:separator/>
      </w:r>
    </w:p>
  </w:endnote>
  <w:endnote w:type="continuationSeparator" w:id="0">
    <w:p w14:paraId="02DA5203" w14:textId="77777777" w:rsidR="009E2CB8" w:rsidRDefault="009E2CB8" w:rsidP="00F6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6E98" w14:textId="77777777" w:rsidR="009E2CB8" w:rsidRDefault="009E2CB8" w:rsidP="00F617E5">
      <w:r>
        <w:separator/>
      </w:r>
    </w:p>
  </w:footnote>
  <w:footnote w:type="continuationSeparator" w:id="0">
    <w:p w14:paraId="258671D0" w14:textId="77777777" w:rsidR="009E2CB8" w:rsidRDefault="009E2CB8" w:rsidP="00F6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65B4" w14:textId="7184DCEA" w:rsidR="00F617E5" w:rsidRDefault="00F617E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1BE72F" wp14:editId="05A591E8">
          <wp:simplePos x="0" y="0"/>
          <wp:positionH relativeFrom="margin">
            <wp:posOffset>1600200</wp:posOffset>
          </wp:positionH>
          <wp:positionV relativeFrom="paragraph">
            <wp:posOffset>-292100</wp:posOffset>
          </wp:positionV>
          <wp:extent cx="2482215" cy="669290"/>
          <wp:effectExtent l="0" t="0" r="0" b="0"/>
          <wp:wrapSquare wrapText="bothSides"/>
          <wp:docPr id="1204036954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036954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21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3F77"/>
    <w:multiLevelType w:val="hybridMultilevel"/>
    <w:tmpl w:val="E8908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45A9"/>
    <w:multiLevelType w:val="hybridMultilevel"/>
    <w:tmpl w:val="45D4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C2DAE"/>
    <w:multiLevelType w:val="multilevel"/>
    <w:tmpl w:val="46C2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41F46"/>
    <w:multiLevelType w:val="hybridMultilevel"/>
    <w:tmpl w:val="4B7A1FFA"/>
    <w:lvl w:ilvl="0" w:tplc="381A8D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75ED"/>
    <w:multiLevelType w:val="hybridMultilevel"/>
    <w:tmpl w:val="9B28E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4388"/>
    <w:multiLevelType w:val="hybridMultilevel"/>
    <w:tmpl w:val="E9585E12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33947483"/>
    <w:multiLevelType w:val="multilevel"/>
    <w:tmpl w:val="396C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45984"/>
    <w:multiLevelType w:val="hybridMultilevel"/>
    <w:tmpl w:val="AF6A2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180480">
    <w:abstractNumId w:val="4"/>
  </w:num>
  <w:num w:numId="2" w16cid:durableId="1542783112">
    <w:abstractNumId w:val="5"/>
  </w:num>
  <w:num w:numId="3" w16cid:durableId="1911886851">
    <w:abstractNumId w:val="7"/>
  </w:num>
  <w:num w:numId="4" w16cid:durableId="1850169058">
    <w:abstractNumId w:val="6"/>
  </w:num>
  <w:num w:numId="5" w16cid:durableId="815679699">
    <w:abstractNumId w:val="0"/>
  </w:num>
  <w:num w:numId="6" w16cid:durableId="2113428666">
    <w:abstractNumId w:val="3"/>
  </w:num>
  <w:num w:numId="7" w16cid:durableId="1293025296">
    <w:abstractNumId w:val="2"/>
  </w:num>
  <w:num w:numId="8" w16cid:durableId="179216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23"/>
    <w:rsid w:val="0000027E"/>
    <w:rsid w:val="0000634A"/>
    <w:rsid w:val="00017920"/>
    <w:rsid w:val="00020632"/>
    <w:rsid w:val="0005568F"/>
    <w:rsid w:val="00084CC0"/>
    <w:rsid w:val="000A33CA"/>
    <w:rsid w:val="00101557"/>
    <w:rsid w:val="001051DD"/>
    <w:rsid w:val="00110D97"/>
    <w:rsid w:val="00116A8A"/>
    <w:rsid w:val="00120568"/>
    <w:rsid w:val="00124145"/>
    <w:rsid w:val="0013349E"/>
    <w:rsid w:val="00152DEA"/>
    <w:rsid w:val="00153CB7"/>
    <w:rsid w:val="00164E5D"/>
    <w:rsid w:val="00167AF0"/>
    <w:rsid w:val="00186376"/>
    <w:rsid w:val="00197E21"/>
    <w:rsid w:val="001B3151"/>
    <w:rsid w:val="001C7936"/>
    <w:rsid w:val="001F3D85"/>
    <w:rsid w:val="001F6AB5"/>
    <w:rsid w:val="00205D65"/>
    <w:rsid w:val="00215200"/>
    <w:rsid w:val="002236B3"/>
    <w:rsid w:val="002312F6"/>
    <w:rsid w:val="00231AA4"/>
    <w:rsid w:val="00237134"/>
    <w:rsid w:val="002670FB"/>
    <w:rsid w:val="0027122C"/>
    <w:rsid w:val="00271849"/>
    <w:rsid w:val="00275C5E"/>
    <w:rsid w:val="00276249"/>
    <w:rsid w:val="002950D0"/>
    <w:rsid w:val="00296C0E"/>
    <w:rsid w:val="002A4633"/>
    <w:rsid w:val="002B4F1C"/>
    <w:rsid w:val="002D0AB8"/>
    <w:rsid w:val="002D4E51"/>
    <w:rsid w:val="002D5012"/>
    <w:rsid w:val="002D5405"/>
    <w:rsid w:val="00307527"/>
    <w:rsid w:val="00332923"/>
    <w:rsid w:val="0033463A"/>
    <w:rsid w:val="003348CE"/>
    <w:rsid w:val="003602EF"/>
    <w:rsid w:val="003A11D1"/>
    <w:rsid w:val="003D580E"/>
    <w:rsid w:val="003D625C"/>
    <w:rsid w:val="003E6BEA"/>
    <w:rsid w:val="003F7CE2"/>
    <w:rsid w:val="0040152E"/>
    <w:rsid w:val="00414666"/>
    <w:rsid w:val="004251EC"/>
    <w:rsid w:val="00425D95"/>
    <w:rsid w:val="0044071A"/>
    <w:rsid w:val="00442B07"/>
    <w:rsid w:val="0044335B"/>
    <w:rsid w:val="00471413"/>
    <w:rsid w:val="00493F79"/>
    <w:rsid w:val="004968ED"/>
    <w:rsid w:val="004B357A"/>
    <w:rsid w:val="004C0C00"/>
    <w:rsid w:val="004D5C86"/>
    <w:rsid w:val="004D614B"/>
    <w:rsid w:val="004D720C"/>
    <w:rsid w:val="004F7F65"/>
    <w:rsid w:val="00524335"/>
    <w:rsid w:val="00542492"/>
    <w:rsid w:val="0057495F"/>
    <w:rsid w:val="005D5841"/>
    <w:rsid w:val="005E143E"/>
    <w:rsid w:val="0061570A"/>
    <w:rsid w:val="00642FC3"/>
    <w:rsid w:val="0065279B"/>
    <w:rsid w:val="00657C23"/>
    <w:rsid w:val="0066264A"/>
    <w:rsid w:val="006941A2"/>
    <w:rsid w:val="006A0A67"/>
    <w:rsid w:val="006B0734"/>
    <w:rsid w:val="006E3CF3"/>
    <w:rsid w:val="006F26FA"/>
    <w:rsid w:val="006F4EB9"/>
    <w:rsid w:val="00715D00"/>
    <w:rsid w:val="00732087"/>
    <w:rsid w:val="00767D7A"/>
    <w:rsid w:val="007B4145"/>
    <w:rsid w:val="007B63B6"/>
    <w:rsid w:val="0081701D"/>
    <w:rsid w:val="00836EA6"/>
    <w:rsid w:val="00842582"/>
    <w:rsid w:val="00857187"/>
    <w:rsid w:val="008633A1"/>
    <w:rsid w:val="00885CF3"/>
    <w:rsid w:val="00891B51"/>
    <w:rsid w:val="00891E1D"/>
    <w:rsid w:val="008B3406"/>
    <w:rsid w:val="008C250E"/>
    <w:rsid w:val="008D0734"/>
    <w:rsid w:val="008D6AD8"/>
    <w:rsid w:val="008F1531"/>
    <w:rsid w:val="00912C2B"/>
    <w:rsid w:val="00915F4C"/>
    <w:rsid w:val="00920583"/>
    <w:rsid w:val="0093139E"/>
    <w:rsid w:val="00962B84"/>
    <w:rsid w:val="0099298A"/>
    <w:rsid w:val="00994CFE"/>
    <w:rsid w:val="009E2CB8"/>
    <w:rsid w:val="00A04B9F"/>
    <w:rsid w:val="00A25D02"/>
    <w:rsid w:val="00A30029"/>
    <w:rsid w:val="00A35096"/>
    <w:rsid w:val="00A36A1A"/>
    <w:rsid w:val="00A4160B"/>
    <w:rsid w:val="00A647AB"/>
    <w:rsid w:val="00A71A96"/>
    <w:rsid w:val="00A916AC"/>
    <w:rsid w:val="00A92E6E"/>
    <w:rsid w:val="00AB3A06"/>
    <w:rsid w:val="00AC3A21"/>
    <w:rsid w:val="00AC7DB1"/>
    <w:rsid w:val="00B0277C"/>
    <w:rsid w:val="00B26F0E"/>
    <w:rsid w:val="00B27F66"/>
    <w:rsid w:val="00B5554F"/>
    <w:rsid w:val="00B60724"/>
    <w:rsid w:val="00B74B80"/>
    <w:rsid w:val="00B87C9C"/>
    <w:rsid w:val="00B92C68"/>
    <w:rsid w:val="00BA1602"/>
    <w:rsid w:val="00C06BCF"/>
    <w:rsid w:val="00C17C3D"/>
    <w:rsid w:val="00C20D8B"/>
    <w:rsid w:val="00C238DA"/>
    <w:rsid w:val="00C50BA6"/>
    <w:rsid w:val="00C55B53"/>
    <w:rsid w:val="00C72473"/>
    <w:rsid w:val="00C77785"/>
    <w:rsid w:val="00C826A3"/>
    <w:rsid w:val="00CB6724"/>
    <w:rsid w:val="00CF098C"/>
    <w:rsid w:val="00D53152"/>
    <w:rsid w:val="00D55798"/>
    <w:rsid w:val="00D71C04"/>
    <w:rsid w:val="00D870E7"/>
    <w:rsid w:val="00DE1DF0"/>
    <w:rsid w:val="00DF781B"/>
    <w:rsid w:val="00E16847"/>
    <w:rsid w:val="00E47DF5"/>
    <w:rsid w:val="00E502DF"/>
    <w:rsid w:val="00E60B31"/>
    <w:rsid w:val="00E61450"/>
    <w:rsid w:val="00E64E2F"/>
    <w:rsid w:val="00E734A1"/>
    <w:rsid w:val="00E900E0"/>
    <w:rsid w:val="00E92501"/>
    <w:rsid w:val="00EB5B47"/>
    <w:rsid w:val="00EB7702"/>
    <w:rsid w:val="00F05D3E"/>
    <w:rsid w:val="00F10412"/>
    <w:rsid w:val="00F617E5"/>
    <w:rsid w:val="00FB28CA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2425F"/>
  <w15:chartTrackingRefBased/>
  <w15:docId w15:val="{C0CAC788-2875-F74F-935B-9AC5843E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7E5"/>
  </w:style>
  <w:style w:type="paragraph" w:styleId="Footer">
    <w:name w:val="footer"/>
    <w:basedOn w:val="Normal"/>
    <w:link w:val="FooterChar"/>
    <w:uiPriority w:val="99"/>
    <w:unhideWhenUsed/>
    <w:rsid w:val="00F61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7E5"/>
  </w:style>
  <w:style w:type="character" w:styleId="Hyperlink">
    <w:name w:val="Hyperlink"/>
    <w:basedOn w:val="DefaultParagraphFont"/>
    <w:uiPriority w:val="99"/>
    <w:unhideWhenUsed/>
    <w:rsid w:val="005E143E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027E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D6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co-corp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A553D0FDD644A9F65AA7B4430AC31" ma:contentTypeVersion="18" ma:contentTypeDescription="Create a new document." ma:contentTypeScope="" ma:versionID="fa26a58f5c4c420468b9ce09f1db9e7e">
  <xsd:schema xmlns:xsd="http://www.w3.org/2001/XMLSchema" xmlns:xs="http://www.w3.org/2001/XMLSchema" xmlns:p="http://schemas.microsoft.com/office/2006/metadata/properties" xmlns:ns2="f7ed8562-ee67-4368-abd8-0085cb52c5de" xmlns:ns3="4a8e6c4d-dc73-4c96-9ecf-9ba047436e18" targetNamespace="http://schemas.microsoft.com/office/2006/metadata/properties" ma:root="true" ma:fieldsID="a488c3429daa3b493d83a18aae9a814e" ns2:_="" ns3:_="">
    <xsd:import namespace="f7ed8562-ee67-4368-abd8-0085cb52c5de"/>
    <xsd:import namespace="4a8e6c4d-dc73-4c96-9ecf-9ba047436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d8562-ee67-4368-abd8-0085cb52c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ef5002-c38b-4ce8-8735-f9095b1f4a36}" ma:internalName="TaxCatchAll" ma:showField="CatchAllData" ma:web="f7ed8562-ee67-4368-abd8-0085cb52c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6c4d-dc73-4c96-9ecf-9ba047436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f67bfa-44a6-4c13-9ba5-17efe890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e6c4d-dc73-4c96-9ecf-9ba047436e18">
      <Terms xmlns="http://schemas.microsoft.com/office/infopath/2007/PartnerControls"/>
    </lcf76f155ced4ddcb4097134ff3c332f>
    <TaxCatchAll xmlns="f7ed8562-ee67-4368-abd8-0085cb52c5de" xsi:nil="true"/>
  </documentManagement>
</p:properties>
</file>

<file path=customXml/itemProps1.xml><?xml version="1.0" encoding="utf-8"?>
<ds:datastoreItem xmlns:ds="http://schemas.openxmlformats.org/officeDocument/2006/customXml" ds:itemID="{A6103DC4-1516-49C1-B275-56A7066E0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ADC64-859D-4BAB-90DB-41EAE8217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d8562-ee67-4368-abd8-0085cb52c5de"/>
    <ds:schemaRef ds:uri="4a8e6c4d-dc73-4c96-9ecf-9ba047436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8EB61-329E-1D4A-8CED-A069521AA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0A90BA-C1E8-4978-B69F-73D4C9591CCC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f7ed8562-ee67-4368-abd8-0085cb52c5de"/>
    <ds:schemaRef ds:uri="http://schemas.microsoft.com/office/infopath/2007/PartnerControls"/>
    <ds:schemaRef ds:uri="http://schemas.openxmlformats.org/package/2006/metadata/core-properties"/>
    <ds:schemaRef ds:uri="4a8e6c4d-dc73-4c96-9ecf-9ba047436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Izara Crown</dc:creator>
  <cp:keywords/>
  <dc:description/>
  <cp:lastModifiedBy>Candace Dodson-Reed</cp:lastModifiedBy>
  <cp:revision>2</cp:revision>
  <cp:lastPrinted>2025-04-15T12:36:00Z</cp:lastPrinted>
  <dcterms:created xsi:type="dcterms:W3CDTF">2025-04-15T12:36:00Z</dcterms:created>
  <dcterms:modified xsi:type="dcterms:W3CDTF">2025-04-15T12:36:00Z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0x01010009AA553D0FDD644A9F65AA7B4430AC31</vt:lpwstr>
  </property>
</Properties>
</file>